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63C8" w:rsidRPr="008863C8" w:rsidRDefault="008863C8" w:rsidP="008863C8">
      <w:pPr>
        <w:jc w:val="center"/>
        <w:rPr>
          <w:rFonts w:ascii="Arial Black" w:eastAsia="Calibri" w:hAnsi="Arial Black" w:cs="Arial"/>
          <w:b/>
          <w:sz w:val="40"/>
          <w:szCs w:val="40"/>
          <w:u w:val="single"/>
        </w:rPr>
      </w:pPr>
      <w:r w:rsidRPr="008863C8">
        <w:rPr>
          <w:rFonts w:ascii="Arial Black" w:eastAsia="Calibri" w:hAnsi="Arial Black" w:cs="Arial"/>
          <w:b/>
          <w:sz w:val="40"/>
          <w:szCs w:val="40"/>
          <w:u w:val="single"/>
        </w:rPr>
        <w:t>Präparation eines Schweineherzens</w:t>
      </w:r>
    </w:p>
    <w:p w:rsidR="008863C8" w:rsidRDefault="008863C8" w:rsidP="008863C8">
      <w:pPr>
        <w:spacing w:after="200" w:line="276" w:lineRule="auto"/>
        <w:rPr>
          <w:rFonts w:eastAsia="Calibri" w:cs="Arial"/>
          <w:sz w:val="28"/>
          <w:szCs w:val="28"/>
        </w:rPr>
      </w:pPr>
    </w:p>
    <w:p w:rsidR="008863C8" w:rsidRPr="008863C8" w:rsidRDefault="008863C8" w:rsidP="008863C8">
      <w:pPr>
        <w:spacing w:after="200" w:line="276" w:lineRule="auto"/>
        <w:rPr>
          <w:rFonts w:eastAsia="Calibri" w:cs="Arial"/>
          <w:sz w:val="28"/>
          <w:szCs w:val="28"/>
        </w:rPr>
      </w:pPr>
      <w:r w:rsidRPr="008863C8">
        <w:rPr>
          <w:rFonts w:eastAsia="Calibri" w:cs="Arial"/>
          <w:sz w:val="28"/>
          <w:szCs w:val="28"/>
        </w:rPr>
        <w:t>Zur Präparation eines Schweinherzens wird folgendes Material benötigt:</w:t>
      </w:r>
    </w:p>
    <w:p w:rsidR="008863C8" w:rsidRPr="008863C8" w:rsidRDefault="008863C8" w:rsidP="008863C8">
      <w:pPr>
        <w:numPr>
          <w:ilvl w:val="0"/>
          <w:numId w:val="5"/>
        </w:numPr>
        <w:spacing w:after="200" w:line="276" w:lineRule="auto"/>
        <w:contextualSpacing/>
        <w:rPr>
          <w:rFonts w:eastAsia="Calibri" w:cs="Arial"/>
          <w:sz w:val="28"/>
          <w:szCs w:val="28"/>
        </w:rPr>
      </w:pPr>
      <w:r>
        <w:rPr>
          <w:rFonts w:eastAsia="Calibri" w:cs="Arial"/>
          <w:noProof/>
          <w:sz w:val="28"/>
          <w:szCs w:val="28"/>
          <w:lang w:val="de-CH" w:eastAsia="de-CH"/>
        </w:rPr>
        <w:drawing>
          <wp:anchor distT="0" distB="0" distL="114300" distR="114300" simplePos="0" relativeHeight="251679744" behindDoc="1" locked="0" layoutInCell="1" allowOverlap="1">
            <wp:simplePos x="0" y="0"/>
            <wp:positionH relativeFrom="column">
              <wp:posOffset>4445</wp:posOffset>
            </wp:positionH>
            <wp:positionV relativeFrom="paragraph">
              <wp:posOffset>35560</wp:posOffset>
            </wp:positionV>
            <wp:extent cx="2255520" cy="1688465"/>
            <wp:effectExtent l="38100" t="0" r="11430" b="502285"/>
            <wp:wrapTight wrapText="bothSides">
              <wp:wrapPolygon edited="0">
                <wp:start x="365" y="0"/>
                <wp:lineTo x="-365" y="2193"/>
                <wp:lineTo x="-365" y="28026"/>
                <wp:lineTo x="21709" y="28026"/>
                <wp:lineTo x="21709" y="2193"/>
                <wp:lineTo x="21527" y="731"/>
                <wp:lineTo x="20980" y="0"/>
                <wp:lineTo x="365" y="0"/>
              </wp:wrapPolygon>
            </wp:wrapTight>
            <wp:docPr id="39" name="Bild 1" descr="C:\Dokumente und Einstellungen\Schüler\Desktop\Schweineherz\2011-04-01-1515-31\DSC0744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Schüler\Desktop\Schweineherz\2011-04-01-1515-31\DSC07446.JPG"/>
                    <pic:cNvPicPr>
                      <a:picLocks noChangeAspect="1" noChangeArrowheads="1"/>
                    </pic:cNvPicPr>
                  </pic:nvPicPr>
                  <pic:blipFill>
                    <a:blip r:embed="rId8" cstate="print"/>
                    <a:srcRect/>
                    <a:stretch>
                      <a:fillRect/>
                    </a:stretch>
                  </pic:blipFill>
                  <pic:spPr bwMode="auto">
                    <a:xfrm>
                      <a:off x="0" y="0"/>
                      <a:ext cx="2255520" cy="16884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8863C8">
        <w:rPr>
          <w:rFonts w:eastAsia="Calibri" w:cs="Arial"/>
          <w:sz w:val="28"/>
          <w:szCs w:val="28"/>
        </w:rPr>
        <w:t>ein Skalpell</w:t>
      </w:r>
    </w:p>
    <w:p w:rsidR="008863C8" w:rsidRPr="008863C8" w:rsidRDefault="008863C8" w:rsidP="008863C8">
      <w:pPr>
        <w:numPr>
          <w:ilvl w:val="0"/>
          <w:numId w:val="5"/>
        </w:numPr>
        <w:spacing w:after="200" w:line="276" w:lineRule="auto"/>
        <w:contextualSpacing/>
        <w:rPr>
          <w:rFonts w:eastAsia="Calibri" w:cs="Arial"/>
          <w:sz w:val="28"/>
          <w:szCs w:val="28"/>
        </w:rPr>
      </w:pPr>
      <w:r w:rsidRPr="008863C8">
        <w:rPr>
          <w:rFonts w:eastAsia="Calibri" w:cs="Arial"/>
          <w:sz w:val="28"/>
          <w:szCs w:val="28"/>
        </w:rPr>
        <w:t>ein Glasstab</w:t>
      </w:r>
    </w:p>
    <w:p w:rsidR="008863C8" w:rsidRPr="008863C8" w:rsidRDefault="008863C8" w:rsidP="008863C8">
      <w:pPr>
        <w:numPr>
          <w:ilvl w:val="0"/>
          <w:numId w:val="5"/>
        </w:numPr>
        <w:spacing w:after="200" w:line="276" w:lineRule="auto"/>
        <w:contextualSpacing/>
        <w:rPr>
          <w:rFonts w:eastAsia="Calibri" w:cs="Arial"/>
          <w:sz w:val="28"/>
          <w:szCs w:val="28"/>
        </w:rPr>
      </w:pPr>
      <w:r w:rsidRPr="008863C8">
        <w:rPr>
          <w:rFonts w:eastAsia="Calibri" w:cs="Arial"/>
          <w:sz w:val="28"/>
          <w:szCs w:val="28"/>
        </w:rPr>
        <w:t>Handschuhe</w:t>
      </w:r>
    </w:p>
    <w:p w:rsidR="008863C8" w:rsidRPr="008863C8" w:rsidRDefault="008863C8" w:rsidP="008863C8">
      <w:pPr>
        <w:numPr>
          <w:ilvl w:val="0"/>
          <w:numId w:val="5"/>
        </w:numPr>
        <w:spacing w:after="200" w:line="276" w:lineRule="auto"/>
        <w:contextualSpacing/>
        <w:rPr>
          <w:rFonts w:eastAsia="Calibri" w:cs="Arial"/>
          <w:sz w:val="28"/>
          <w:szCs w:val="28"/>
        </w:rPr>
      </w:pPr>
      <w:r w:rsidRPr="008863C8">
        <w:rPr>
          <w:rFonts w:eastAsia="Calibri" w:cs="Arial"/>
          <w:sz w:val="28"/>
          <w:szCs w:val="28"/>
        </w:rPr>
        <w:t>Unterlage</w:t>
      </w:r>
    </w:p>
    <w:p w:rsidR="008863C8" w:rsidRPr="008863C8" w:rsidRDefault="008863C8" w:rsidP="008863C8">
      <w:pPr>
        <w:numPr>
          <w:ilvl w:val="0"/>
          <w:numId w:val="5"/>
        </w:numPr>
        <w:spacing w:after="200" w:line="276" w:lineRule="auto"/>
        <w:contextualSpacing/>
        <w:rPr>
          <w:rFonts w:eastAsia="Calibri" w:cs="Arial"/>
          <w:sz w:val="28"/>
          <w:szCs w:val="28"/>
        </w:rPr>
      </w:pPr>
      <w:r w:rsidRPr="008863C8">
        <w:rPr>
          <w:rFonts w:eastAsia="Calibri" w:cs="Arial"/>
          <w:sz w:val="28"/>
          <w:szCs w:val="28"/>
        </w:rPr>
        <w:t>Pinzette</w:t>
      </w:r>
    </w:p>
    <w:p w:rsidR="008863C8" w:rsidRPr="008863C8" w:rsidRDefault="008863C8" w:rsidP="008863C8">
      <w:pPr>
        <w:numPr>
          <w:ilvl w:val="0"/>
          <w:numId w:val="5"/>
        </w:numPr>
        <w:spacing w:after="200" w:line="276" w:lineRule="auto"/>
        <w:contextualSpacing/>
        <w:rPr>
          <w:rFonts w:eastAsia="Calibri" w:cs="Arial"/>
          <w:sz w:val="28"/>
          <w:szCs w:val="28"/>
        </w:rPr>
      </w:pPr>
      <w:r w:rsidRPr="008863C8">
        <w:rPr>
          <w:rFonts w:eastAsia="Calibri" w:cs="Arial"/>
          <w:sz w:val="28"/>
          <w:szCs w:val="28"/>
        </w:rPr>
        <w:t>falls vorhanden: ein Katheter</w:t>
      </w:r>
    </w:p>
    <w:p w:rsidR="008863C8" w:rsidRPr="008863C8" w:rsidRDefault="008863C8" w:rsidP="008863C8">
      <w:pPr>
        <w:numPr>
          <w:ilvl w:val="0"/>
          <w:numId w:val="5"/>
        </w:numPr>
        <w:spacing w:after="200" w:line="276" w:lineRule="auto"/>
        <w:contextualSpacing/>
        <w:rPr>
          <w:rFonts w:eastAsia="Calibri" w:cs="Arial"/>
          <w:sz w:val="28"/>
          <w:szCs w:val="28"/>
        </w:rPr>
      </w:pPr>
      <w:r w:rsidRPr="008863C8">
        <w:rPr>
          <w:rFonts w:eastAsia="Calibri" w:cs="Arial"/>
          <w:sz w:val="28"/>
          <w:szCs w:val="28"/>
        </w:rPr>
        <w:t>eventuell eine Schere</w:t>
      </w:r>
    </w:p>
    <w:p w:rsidR="008863C8" w:rsidRPr="008863C8" w:rsidRDefault="008863C8" w:rsidP="008863C8">
      <w:pPr>
        <w:spacing w:after="200" w:line="276" w:lineRule="auto"/>
        <w:rPr>
          <w:rFonts w:eastAsia="Calibri" w:cs="Arial"/>
          <w:sz w:val="28"/>
          <w:szCs w:val="28"/>
        </w:rPr>
      </w:pPr>
    </w:p>
    <w:p w:rsidR="008863C8" w:rsidRPr="008863C8" w:rsidRDefault="004E2264" w:rsidP="008863C8">
      <w:pPr>
        <w:spacing w:after="200" w:line="276" w:lineRule="auto"/>
        <w:rPr>
          <w:rFonts w:eastAsia="Calibri" w:cs="Arial"/>
          <w:sz w:val="28"/>
          <w:szCs w:val="28"/>
        </w:rPr>
      </w:pPr>
      <w:r>
        <w:rPr>
          <w:rFonts w:eastAsia="Calibri" w:cs="Arial"/>
          <w:noProof/>
          <w:sz w:val="28"/>
          <w:szCs w:val="28"/>
          <w:lang w:val="de-CH" w:eastAsia="de-CH"/>
        </w:rPr>
        <w:drawing>
          <wp:anchor distT="0" distB="0" distL="114300" distR="114300" simplePos="0" relativeHeight="251680768" behindDoc="1" locked="0" layoutInCell="1" allowOverlap="1">
            <wp:simplePos x="0" y="0"/>
            <wp:positionH relativeFrom="column">
              <wp:posOffset>-2419985</wp:posOffset>
            </wp:positionH>
            <wp:positionV relativeFrom="paragraph">
              <wp:posOffset>130810</wp:posOffset>
            </wp:positionV>
            <wp:extent cx="2257425" cy="1939925"/>
            <wp:effectExtent l="38100" t="0" r="28575" b="574675"/>
            <wp:wrapTight wrapText="bothSides">
              <wp:wrapPolygon edited="0">
                <wp:start x="547" y="0"/>
                <wp:lineTo x="-365" y="2121"/>
                <wp:lineTo x="-365" y="27999"/>
                <wp:lineTo x="21873" y="27999"/>
                <wp:lineTo x="21873" y="2121"/>
                <wp:lineTo x="21509" y="636"/>
                <wp:lineTo x="20962" y="0"/>
                <wp:lineTo x="547" y="0"/>
              </wp:wrapPolygon>
            </wp:wrapTight>
            <wp:docPr id="40" name="Bild 2" descr="C:\Dokumente und Einstellungen\Schüler\Desktop\Schweineherz\2011-04-01-1515-31\DSC074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Schüler\Desktop\Schweineherz\2011-04-01-1515-31\DSC07408.JPG"/>
                    <pic:cNvPicPr>
                      <a:picLocks noChangeAspect="1" noChangeArrowheads="1"/>
                    </pic:cNvPicPr>
                  </pic:nvPicPr>
                  <pic:blipFill>
                    <a:blip r:embed="rId9" cstate="print"/>
                    <a:srcRect l="22069" r="9315" b="15345"/>
                    <a:stretch>
                      <a:fillRect/>
                    </a:stretch>
                  </pic:blipFill>
                  <pic:spPr bwMode="auto">
                    <a:xfrm>
                      <a:off x="0" y="0"/>
                      <a:ext cx="2257425" cy="19399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8863C8" w:rsidRPr="008863C8" w:rsidRDefault="008863C8" w:rsidP="008863C8">
      <w:pPr>
        <w:spacing w:after="200" w:line="276" w:lineRule="auto"/>
        <w:ind w:left="720"/>
        <w:rPr>
          <w:rFonts w:eastAsia="Calibri" w:cs="Arial"/>
          <w:sz w:val="28"/>
          <w:szCs w:val="28"/>
        </w:rPr>
      </w:pPr>
      <w:r w:rsidRPr="008863C8">
        <w:rPr>
          <w:rFonts w:eastAsia="Calibri" w:cs="Arial"/>
          <w:sz w:val="28"/>
          <w:szCs w:val="28"/>
        </w:rPr>
        <w:t xml:space="preserve">Das benötigte Schweineherz erhält man beim Fleischhauer. </w:t>
      </w:r>
      <w:r w:rsidR="00396721">
        <w:rPr>
          <w:rFonts w:eastAsia="Calibri" w:cs="Arial"/>
          <w:sz w:val="28"/>
          <w:szCs w:val="28"/>
        </w:rPr>
        <w:t>Man sollte</w:t>
      </w:r>
      <w:r w:rsidRPr="008863C8">
        <w:rPr>
          <w:rFonts w:eastAsia="Calibri" w:cs="Arial"/>
          <w:sz w:val="28"/>
          <w:szCs w:val="28"/>
        </w:rPr>
        <w:t xml:space="preserve"> beachten, dass das Herz noch lange Gefäßstümpfe besitzt. Bevor mit der Präparation begonnen wird, säubert man das Herz gründlich mit kaltem Wasser.</w:t>
      </w:r>
    </w:p>
    <w:p w:rsidR="008863C8" w:rsidRPr="008863C8" w:rsidRDefault="008863C8" w:rsidP="008863C8">
      <w:pPr>
        <w:spacing w:after="200" w:line="276" w:lineRule="auto"/>
        <w:ind w:left="720"/>
        <w:rPr>
          <w:rFonts w:eastAsia="Calibri" w:cs="Arial"/>
          <w:sz w:val="28"/>
          <w:szCs w:val="28"/>
        </w:rPr>
      </w:pPr>
    </w:p>
    <w:p w:rsidR="008863C8" w:rsidRPr="008863C8" w:rsidRDefault="00DA44C5" w:rsidP="00DA44C5">
      <w:pPr>
        <w:spacing w:after="200" w:line="276" w:lineRule="auto"/>
        <w:ind w:left="720"/>
        <w:rPr>
          <w:rFonts w:eastAsia="Calibri" w:cs="Arial"/>
          <w:sz w:val="28"/>
          <w:szCs w:val="28"/>
        </w:rPr>
      </w:pPr>
      <w:r>
        <w:rPr>
          <w:rFonts w:eastAsia="Calibri" w:cs="Arial"/>
          <w:noProof/>
          <w:sz w:val="28"/>
          <w:szCs w:val="28"/>
          <w:lang w:val="de-CH" w:eastAsia="de-CH"/>
        </w:rPr>
        <w:drawing>
          <wp:anchor distT="0" distB="0" distL="114300" distR="114300" simplePos="0" relativeHeight="251681792" behindDoc="1" locked="0" layoutInCell="1" allowOverlap="1">
            <wp:simplePos x="0" y="0"/>
            <wp:positionH relativeFrom="column">
              <wp:posOffset>-2360295</wp:posOffset>
            </wp:positionH>
            <wp:positionV relativeFrom="paragraph">
              <wp:posOffset>278765</wp:posOffset>
            </wp:positionV>
            <wp:extent cx="2200910" cy="1659890"/>
            <wp:effectExtent l="38100" t="0" r="27940" b="492760"/>
            <wp:wrapTight wrapText="bothSides">
              <wp:wrapPolygon edited="0">
                <wp:start x="374" y="0"/>
                <wp:lineTo x="-374" y="2231"/>
                <wp:lineTo x="-374" y="28012"/>
                <wp:lineTo x="21874" y="28012"/>
                <wp:lineTo x="21874" y="2231"/>
                <wp:lineTo x="21687" y="744"/>
                <wp:lineTo x="21126" y="0"/>
                <wp:lineTo x="374" y="0"/>
              </wp:wrapPolygon>
            </wp:wrapTight>
            <wp:docPr id="41" name="Bild 3" descr="C:\Dokumente und Einstellungen\Schüler\Desktop\Schweineherz\2011-04-01-1515-31\DSC0744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Dokumente und Einstellungen\Schüler\Desktop\Schweineherz\2011-04-01-1515-31\DSC07443.JPG"/>
                    <pic:cNvPicPr>
                      <a:picLocks noChangeAspect="1" noChangeArrowheads="1"/>
                    </pic:cNvPicPr>
                  </pic:nvPicPr>
                  <pic:blipFill>
                    <a:blip r:embed="rId10" cstate="print"/>
                    <a:srcRect/>
                    <a:stretch>
                      <a:fillRect/>
                    </a:stretch>
                  </pic:blipFill>
                  <pic:spPr bwMode="auto">
                    <a:xfrm>
                      <a:off x="0" y="0"/>
                      <a:ext cx="2200910" cy="16598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8863C8" w:rsidRPr="008863C8" w:rsidRDefault="008863C8" w:rsidP="008863C8">
      <w:pPr>
        <w:spacing w:after="200" w:line="276" w:lineRule="auto"/>
        <w:rPr>
          <w:rFonts w:eastAsia="Calibri" w:cs="Arial"/>
          <w:sz w:val="28"/>
          <w:szCs w:val="28"/>
        </w:rPr>
      </w:pPr>
      <w:r w:rsidRPr="008863C8">
        <w:rPr>
          <w:rFonts w:eastAsia="Calibri" w:cs="Arial"/>
          <w:sz w:val="28"/>
          <w:szCs w:val="28"/>
        </w:rPr>
        <w:t xml:space="preserve">Zuerst wird das Herz von außen betrachtet. </w:t>
      </w:r>
      <w:r w:rsidRPr="008863C8">
        <w:rPr>
          <w:rFonts w:eastAsia="Calibri" w:cs="Arial"/>
          <w:sz w:val="28"/>
          <w:szCs w:val="28"/>
        </w:rPr>
        <w:br/>
        <w:t>Die Herzspitze zeigt nach unten.</w:t>
      </w:r>
      <w:r w:rsidRPr="008863C8">
        <w:rPr>
          <w:rFonts w:eastAsia="Calibri" w:cs="Arial"/>
          <w:sz w:val="28"/>
          <w:szCs w:val="28"/>
        </w:rPr>
        <w:br/>
        <w:t>Am oberen Teil erkennt man die Gefäßstümpfe, sowie die Herzkranzgefäße und die sogenannten Herzohren.</w:t>
      </w:r>
    </w:p>
    <w:p w:rsidR="008863C8" w:rsidRPr="008863C8" w:rsidRDefault="008863C8" w:rsidP="008863C8">
      <w:pPr>
        <w:spacing w:after="200" w:line="276" w:lineRule="auto"/>
        <w:rPr>
          <w:rFonts w:eastAsia="Calibri" w:cs="Arial"/>
          <w:sz w:val="28"/>
          <w:szCs w:val="28"/>
        </w:rPr>
      </w:pPr>
    </w:p>
    <w:p w:rsidR="00DA44C5" w:rsidRDefault="00DA44C5" w:rsidP="00DA44C5">
      <w:pPr>
        <w:tabs>
          <w:tab w:val="left" w:pos="3686"/>
        </w:tabs>
        <w:spacing w:after="200" w:line="276" w:lineRule="auto"/>
        <w:rPr>
          <w:rFonts w:eastAsia="Calibri" w:cs="Arial"/>
          <w:sz w:val="28"/>
          <w:szCs w:val="28"/>
        </w:rPr>
      </w:pPr>
      <w:r>
        <w:rPr>
          <w:rFonts w:eastAsia="Calibri" w:cs="Arial"/>
          <w:noProof/>
          <w:sz w:val="28"/>
          <w:szCs w:val="28"/>
          <w:lang w:val="de-CH" w:eastAsia="de-CH"/>
        </w:rPr>
        <w:drawing>
          <wp:anchor distT="0" distB="0" distL="114300" distR="114300" simplePos="0" relativeHeight="251682816" behindDoc="1" locked="0" layoutInCell="1" allowOverlap="1">
            <wp:simplePos x="0" y="0"/>
            <wp:positionH relativeFrom="column">
              <wp:posOffset>-2395220</wp:posOffset>
            </wp:positionH>
            <wp:positionV relativeFrom="paragraph">
              <wp:posOffset>316230</wp:posOffset>
            </wp:positionV>
            <wp:extent cx="2308860" cy="1742440"/>
            <wp:effectExtent l="38100" t="0" r="15240" b="505460"/>
            <wp:wrapTight wrapText="bothSides">
              <wp:wrapPolygon edited="0">
                <wp:start x="356" y="0"/>
                <wp:lineTo x="-356" y="2125"/>
                <wp:lineTo x="-356" y="27866"/>
                <wp:lineTo x="21743" y="27866"/>
                <wp:lineTo x="21743" y="2125"/>
                <wp:lineTo x="21564" y="945"/>
                <wp:lineTo x="21030" y="0"/>
                <wp:lineTo x="356" y="0"/>
              </wp:wrapPolygon>
            </wp:wrapTight>
            <wp:docPr id="42" name="Bild 1" descr="C:\Dokumente und Einstellungen\Schüler\Desktop\Schweineherz\2011-04-01-1515-31\DSC074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Schüler\Desktop\Schweineherz\2011-04-01-1515-31\DSC07437.JPG"/>
                    <pic:cNvPicPr>
                      <a:picLocks noChangeAspect="1" noChangeArrowheads="1"/>
                    </pic:cNvPicPr>
                  </pic:nvPicPr>
                  <pic:blipFill>
                    <a:blip r:embed="rId11" cstate="print"/>
                    <a:srcRect/>
                    <a:stretch>
                      <a:fillRect/>
                    </a:stretch>
                  </pic:blipFill>
                  <pic:spPr bwMode="auto">
                    <a:xfrm>
                      <a:off x="0" y="0"/>
                      <a:ext cx="2308860" cy="17424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8863C8" w:rsidRPr="008863C8" w:rsidRDefault="008863C8" w:rsidP="00DA44C5">
      <w:pPr>
        <w:tabs>
          <w:tab w:val="left" w:pos="3686"/>
        </w:tabs>
        <w:spacing w:after="200" w:line="276" w:lineRule="auto"/>
        <w:rPr>
          <w:rFonts w:eastAsia="Calibri" w:cs="Arial"/>
          <w:sz w:val="28"/>
          <w:szCs w:val="28"/>
        </w:rPr>
      </w:pPr>
      <w:r w:rsidRPr="008863C8">
        <w:rPr>
          <w:rFonts w:eastAsia="Calibri" w:cs="Arial"/>
          <w:sz w:val="28"/>
          <w:szCs w:val="28"/>
        </w:rPr>
        <w:t>Die Herzkranzgefäße entspringen an der Basis der Aorta und versorgen die Herzmuskulatur. Ungesunde Ernährung, Rauchen, Alkoh</w:t>
      </w:r>
      <w:r w:rsidR="00201920">
        <w:rPr>
          <w:rFonts w:eastAsia="Calibri" w:cs="Arial"/>
          <w:sz w:val="28"/>
          <w:szCs w:val="28"/>
        </w:rPr>
        <w:t>o</w:t>
      </w:r>
      <w:r w:rsidRPr="008863C8">
        <w:rPr>
          <w:rFonts w:eastAsia="Calibri" w:cs="Arial"/>
          <w:sz w:val="28"/>
          <w:szCs w:val="28"/>
        </w:rPr>
        <w:t xml:space="preserve">l &amp; wenig Bewegung können zu Ablagerungen in den Herzkranzgefäßen führen. Diese dadurch entstandenen Verengungen können durch einen Bypass oder Stent behoben werden. </w:t>
      </w:r>
    </w:p>
    <w:p w:rsidR="008863C8" w:rsidRPr="008863C8" w:rsidRDefault="008863C8" w:rsidP="008863C8">
      <w:pPr>
        <w:tabs>
          <w:tab w:val="left" w:pos="3686"/>
        </w:tabs>
        <w:spacing w:after="200" w:line="276" w:lineRule="auto"/>
        <w:ind w:left="4248"/>
        <w:rPr>
          <w:rFonts w:eastAsia="Calibri" w:cs="Arial"/>
          <w:sz w:val="28"/>
          <w:szCs w:val="28"/>
        </w:rPr>
      </w:pPr>
      <w:r w:rsidRPr="008863C8">
        <w:rPr>
          <w:rFonts w:eastAsia="Calibri" w:cs="Arial"/>
          <w:sz w:val="28"/>
          <w:szCs w:val="28"/>
        </w:rPr>
        <w:lastRenderedPageBreak/>
        <w:t xml:space="preserve"> </w:t>
      </w:r>
    </w:p>
    <w:p w:rsidR="008863C8" w:rsidRPr="008863C8" w:rsidRDefault="008863C8" w:rsidP="008863C8">
      <w:pPr>
        <w:tabs>
          <w:tab w:val="left" w:pos="3686"/>
        </w:tabs>
        <w:spacing w:after="200" w:line="276" w:lineRule="auto"/>
        <w:ind w:left="4248"/>
        <w:rPr>
          <w:rFonts w:eastAsia="Calibri" w:cs="Arial"/>
          <w:sz w:val="28"/>
          <w:szCs w:val="28"/>
        </w:rPr>
      </w:pPr>
      <w:r w:rsidRPr="008863C8">
        <w:rPr>
          <w:rFonts w:eastAsia="Calibri" w:cs="Arial"/>
          <w:noProof/>
          <w:sz w:val="28"/>
          <w:szCs w:val="28"/>
          <w:lang w:val="de-CH" w:eastAsia="de-CH"/>
        </w:rPr>
        <w:drawing>
          <wp:anchor distT="0" distB="0" distL="114300" distR="114300" simplePos="0" relativeHeight="251683840" behindDoc="1" locked="0" layoutInCell="1" allowOverlap="1">
            <wp:simplePos x="0" y="0"/>
            <wp:positionH relativeFrom="column">
              <wp:posOffset>-130175</wp:posOffset>
            </wp:positionH>
            <wp:positionV relativeFrom="paragraph">
              <wp:posOffset>125095</wp:posOffset>
            </wp:positionV>
            <wp:extent cx="2341245" cy="1750060"/>
            <wp:effectExtent l="38100" t="0" r="20955" b="516890"/>
            <wp:wrapTight wrapText="bothSides">
              <wp:wrapPolygon edited="0">
                <wp:start x="352" y="0"/>
                <wp:lineTo x="-352" y="2116"/>
                <wp:lineTo x="-352" y="27980"/>
                <wp:lineTo x="21793" y="27980"/>
                <wp:lineTo x="21793" y="2116"/>
                <wp:lineTo x="21618" y="940"/>
                <wp:lineTo x="21090" y="0"/>
                <wp:lineTo x="352" y="0"/>
              </wp:wrapPolygon>
            </wp:wrapTight>
            <wp:docPr id="43" name="Bild 2" descr="C:\Dokumente und Einstellungen\Schüler\Desktop\Schweineherz\2011-04-01-1515-31\DSC074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Schüler\Desktop\Schweineherz\2011-04-01-1515-31\DSC07441.JPG"/>
                    <pic:cNvPicPr>
                      <a:picLocks noChangeAspect="1" noChangeArrowheads="1"/>
                    </pic:cNvPicPr>
                  </pic:nvPicPr>
                  <pic:blipFill>
                    <a:blip r:embed="rId12" cstate="print"/>
                    <a:srcRect/>
                    <a:stretch>
                      <a:fillRect/>
                    </a:stretch>
                  </pic:blipFill>
                  <pic:spPr bwMode="auto">
                    <a:xfrm>
                      <a:off x="0" y="0"/>
                      <a:ext cx="2341245" cy="17500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8863C8" w:rsidRPr="008863C8" w:rsidRDefault="008863C8" w:rsidP="00DA44C5">
      <w:pPr>
        <w:tabs>
          <w:tab w:val="left" w:pos="3686"/>
        </w:tabs>
        <w:spacing w:after="200" w:line="276" w:lineRule="auto"/>
        <w:rPr>
          <w:rFonts w:eastAsia="Calibri" w:cs="Arial"/>
          <w:sz w:val="28"/>
          <w:szCs w:val="28"/>
        </w:rPr>
      </w:pPr>
      <w:r w:rsidRPr="008863C8">
        <w:rPr>
          <w:rFonts w:eastAsia="Calibri" w:cs="Arial"/>
          <w:sz w:val="28"/>
          <w:szCs w:val="28"/>
        </w:rPr>
        <w:t>Dieser Vorgang kann nachgestellt werden, indem man mit einer Spritze Luft in die Herzkranzgefäße drückt.</w:t>
      </w:r>
      <w:r w:rsidRPr="008863C8">
        <w:rPr>
          <w:rFonts w:eastAsia="Calibri" w:cs="Arial"/>
          <w:sz w:val="28"/>
          <w:szCs w:val="28"/>
        </w:rPr>
        <w:br/>
      </w:r>
      <w:r w:rsidRPr="008863C8">
        <w:rPr>
          <w:rFonts w:eastAsia="Calibri" w:cs="Arial"/>
          <w:sz w:val="28"/>
          <w:szCs w:val="28"/>
        </w:rPr>
        <w:br/>
      </w:r>
    </w:p>
    <w:p w:rsidR="008863C8" w:rsidRPr="008863C8" w:rsidRDefault="008863C8" w:rsidP="008863C8">
      <w:pPr>
        <w:spacing w:after="200" w:line="276" w:lineRule="auto"/>
        <w:rPr>
          <w:rFonts w:eastAsia="Calibri" w:cs="Arial"/>
          <w:sz w:val="28"/>
          <w:szCs w:val="28"/>
        </w:rPr>
      </w:pPr>
    </w:p>
    <w:p w:rsidR="00DA44C5" w:rsidRDefault="008863C8" w:rsidP="00DA44C5">
      <w:pPr>
        <w:tabs>
          <w:tab w:val="left" w:pos="3686"/>
        </w:tabs>
        <w:spacing w:after="200" w:line="276" w:lineRule="auto"/>
        <w:ind w:left="3686" w:firstLine="142"/>
        <w:rPr>
          <w:rFonts w:eastAsia="Calibri" w:cs="Arial"/>
          <w:sz w:val="28"/>
          <w:szCs w:val="28"/>
        </w:rPr>
      </w:pPr>
      <w:r>
        <w:rPr>
          <w:rFonts w:eastAsia="Calibri" w:cs="Arial"/>
          <w:noProof/>
          <w:sz w:val="28"/>
          <w:szCs w:val="28"/>
          <w:lang w:val="de-CH" w:eastAsia="de-CH"/>
        </w:rPr>
        <w:drawing>
          <wp:anchor distT="0" distB="0" distL="114300" distR="114300" simplePos="0" relativeHeight="251684864" behindDoc="1" locked="0" layoutInCell="1" allowOverlap="1">
            <wp:simplePos x="0" y="0"/>
            <wp:positionH relativeFrom="column">
              <wp:posOffset>-2552065</wp:posOffset>
            </wp:positionH>
            <wp:positionV relativeFrom="paragraph">
              <wp:posOffset>468630</wp:posOffset>
            </wp:positionV>
            <wp:extent cx="2341245" cy="1820545"/>
            <wp:effectExtent l="38100" t="0" r="20955" b="541655"/>
            <wp:wrapTight wrapText="bothSides">
              <wp:wrapPolygon edited="0">
                <wp:start x="527" y="0"/>
                <wp:lineTo x="-352" y="2260"/>
                <wp:lineTo x="-352" y="28027"/>
                <wp:lineTo x="21793" y="28027"/>
                <wp:lineTo x="21793" y="23506"/>
                <wp:lineTo x="21442" y="22150"/>
                <wp:lineTo x="21266" y="21698"/>
                <wp:lineTo x="21793" y="19664"/>
                <wp:lineTo x="21793" y="2034"/>
                <wp:lineTo x="21618" y="904"/>
                <wp:lineTo x="21090" y="0"/>
                <wp:lineTo x="527" y="0"/>
              </wp:wrapPolygon>
            </wp:wrapTight>
            <wp:docPr id="44" name="Bild 3" descr="C:\Dokumente und Einstellungen\Schüler\Desktop\Schweineherz\2011-04-01-1515-31\DSC074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Dokumente und Einstellungen\Schüler\Desktop\Schweineherz\2011-04-01-1515-31\DSC07412.JPG"/>
                    <pic:cNvPicPr>
                      <a:picLocks noChangeAspect="1" noChangeArrowheads="1"/>
                    </pic:cNvPicPr>
                  </pic:nvPicPr>
                  <pic:blipFill>
                    <a:blip r:embed="rId13" cstate="print"/>
                    <a:srcRect l="3285"/>
                    <a:stretch>
                      <a:fillRect/>
                    </a:stretch>
                  </pic:blipFill>
                  <pic:spPr bwMode="auto">
                    <a:xfrm>
                      <a:off x="0" y="0"/>
                      <a:ext cx="2341245" cy="18205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8863C8" w:rsidRPr="008863C8" w:rsidRDefault="00396721" w:rsidP="00DA44C5">
      <w:pPr>
        <w:tabs>
          <w:tab w:val="left" w:pos="3686"/>
        </w:tabs>
        <w:spacing w:after="200" w:line="276" w:lineRule="auto"/>
        <w:ind w:left="3686"/>
        <w:rPr>
          <w:rFonts w:eastAsia="Calibri" w:cs="Arial"/>
          <w:sz w:val="28"/>
          <w:szCs w:val="28"/>
        </w:rPr>
      </w:pPr>
      <w:r>
        <w:rPr>
          <w:rFonts w:eastAsia="Calibri" w:cs="Arial"/>
          <w:sz w:val="28"/>
          <w:szCs w:val="28"/>
        </w:rPr>
        <w:t xml:space="preserve">Führe </w:t>
      </w:r>
      <w:r w:rsidR="008863C8" w:rsidRPr="008863C8">
        <w:rPr>
          <w:rFonts w:eastAsia="Calibri" w:cs="Arial"/>
          <w:sz w:val="28"/>
          <w:szCs w:val="28"/>
        </w:rPr>
        <w:t xml:space="preserve">einen </w:t>
      </w:r>
      <w:proofErr w:type="spellStart"/>
      <w:r w:rsidR="008863C8" w:rsidRPr="008863C8">
        <w:rPr>
          <w:rFonts w:eastAsia="Calibri" w:cs="Arial"/>
          <w:sz w:val="28"/>
          <w:szCs w:val="28"/>
        </w:rPr>
        <w:t>Glasstab</w:t>
      </w:r>
      <w:proofErr w:type="spellEnd"/>
      <w:r w:rsidR="008863C8" w:rsidRPr="008863C8">
        <w:rPr>
          <w:rFonts w:eastAsia="Calibri" w:cs="Arial"/>
          <w:sz w:val="28"/>
          <w:szCs w:val="28"/>
        </w:rPr>
        <w:t xml:space="preserve"> in die einzelnen Gefäßstümpfe ein. Erreicht man den rechten Vorhof, befindet man sich in der oberen oder unteren Hohlvene. Gelangt man in die rechte Herzkammer, so handelt es sich um die Lungenarterie. Die Aorta führt in die linke Herzkammer, die Lungenvene in den linken Vorhof.</w:t>
      </w:r>
    </w:p>
    <w:p w:rsidR="008863C8" w:rsidRPr="008863C8" w:rsidRDefault="008863C8" w:rsidP="008863C8">
      <w:pPr>
        <w:spacing w:after="200" w:line="276" w:lineRule="auto"/>
        <w:rPr>
          <w:rFonts w:eastAsia="Calibri" w:cs="Arial"/>
          <w:sz w:val="28"/>
          <w:szCs w:val="28"/>
        </w:rPr>
      </w:pPr>
    </w:p>
    <w:p w:rsidR="008863C8" w:rsidRPr="008863C8" w:rsidRDefault="00DA44C5" w:rsidP="008863C8">
      <w:pPr>
        <w:spacing w:after="200" w:line="276" w:lineRule="auto"/>
        <w:rPr>
          <w:rFonts w:eastAsia="Calibri" w:cs="Arial"/>
          <w:sz w:val="28"/>
          <w:szCs w:val="28"/>
        </w:rPr>
      </w:pPr>
      <w:r>
        <w:rPr>
          <w:rFonts w:eastAsia="Calibri" w:cs="Arial"/>
          <w:noProof/>
          <w:sz w:val="28"/>
          <w:szCs w:val="28"/>
          <w:lang w:val="de-CH" w:eastAsia="de-CH"/>
        </w:rPr>
        <w:drawing>
          <wp:anchor distT="0" distB="0" distL="114300" distR="114300" simplePos="0" relativeHeight="251685888" behindDoc="1" locked="0" layoutInCell="1" allowOverlap="1">
            <wp:simplePos x="0" y="0"/>
            <wp:positionH relativeFrom="column">
              <wp:posOffset>-2402205</wp:posOffset>
            </wp:positionH>
            <wp:positionV relativeFrom="paragraph">
              <wp:posOffset>229870</wp:posOffset>
            </wp:positionV>
            <wp:extent cx="2240915" cy="1673225"/>
            <wp:effectExtent l="38100" t="0" r="26035" b="498475"/>
            <wp:wrapTight wrapText="bothSides">
              <wp:wrapPolygon edited="0">
                <wp:start x="367" y="0"/>
                <wp:lineTo x="-367" y="2213"/>
                <wp:lineTo x="-367" y="28035"/>
                <wp:lineTo x="21851" y="28035"/>
                <wp:lineTo x="21851" y="2213"/>
                <wp:lineTo x="21667" y="738"/>
                <wp:lineTo x="21116" y="0"/>
                <wp:lineTo x="367" y="0"/>
              </wp:wrapPolygon>
            </wp:wrapTight>
            <wp:docPr id="45" name="Bild 4" descr="C:\Dokumente und Einstellungen\Schüler\Desktop\Schweineherz\2011-04-01-1515-31\DSC074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Dokumente und Einstellungen\Schüler\Desktop\Schweineherz\2011-04-01-1515-31\DSC07418.JPG"/>
                    <pic:cNvPicPr>
                      <a:picLocks noChangeAspect="1" noChangeArrowheads="1"/>
                    </pic:cNvPicPr>
                  </pic:nvPicPr>
                  <pic:blipFill>
                    <a:blip r:embed="rId14" cstate="print"/>
                    <a:srcRect/>
                    <a:stretch>
                      <a:fillRect/>
                    </a:stretch>
                  </pic:blipFill>
                  <pic:spPr bwMode="auto">
                    <a:xfrm>
                      <a:off x="0" y="0"/>
                      <a:ext cx="2240915" cy="16732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8863C8" w:rsidRPr="008863C8" w:rsidRDefault="00396721" w:rsidP="008863C8">
      <w:pPr>
        <w:spacing w:after="200" w:line="276" w:lineRule="auto"/>
        <w:rPr>
          <w:rFonts w:eastAsia="Calibri" w:cs="Arial"/>
          <w:sz w:val="28"/>
          <w:szCs w:val="28"/>
        </w:rPr>
      </w:pPr>
      <w:r>
        <w:rPr>
          <w:rFonts w:eastAsia="Calibri" w:cs="Arial"/>
          <w:sz w:val="28"/>
          <w:szCs w:val="28"/>
        </w:rPr>
        <w:t>Trenne</w:t>
      </w:r>
      <w:r w:rsidR="008863C8" w:rsidRPr="008863C8">
        <w:rPr>
          <w:rFonts w:eastAsia="Calibri" w:cs="Arial"/>
          <w:sz w:val="28"/>
          <w:szCs w:val="28"/>
        </w:rPr>
        <w:t xml:space="preserve"> nun die Gefäßstümpfe ab. Blickt man in die Aorta, sieht man</w:t>
      </w:r>
      <w:r w:rsidR="008863C8" w:rsidRPr="008863C8">
        <w:rPr>
          <w:rFonts w:eastAsia="Calibri" w:cs="Arial"/>
          <w:sz w:val="28"/>
          <w:szCs w:val="28"/>
        </w:rPr>
        <w:br/>
        <w:t>die Taschenklappe, welche aus drei halbmondförmigen Taschen besteht.</w:t>
      </w:r>
    </w:p>
    <w:p w:rsidR="008863C8" w:rsidRPr="008863C8" w:rsidRDefault="008863C8" w:rsidP="008863C8">
      <w:pPr>
        <w:spacing w:after="200" w:line="276" w:lineRule="auto"/>
        <w:rPr>
          <w:rFonts w:eastAsia="Calibri" w:cs="Arial"/>
          <w:sz w:val="28"/>
          <w:szCs w:val="28"/>
        </w:rPr>
      </w:pPr>
      <w:r w:rsidRPr="008863C8">
        <w:rPr>
          <w:rFonts w:eastAsia="Calibri" w:cs="Arial"/>
          <w:sz w:val="28"/>
          <w:szCs w:val="28"/>
        </w:rPr>
        <w:t xml:space="preserve">Die </w:t>
      </w:r>
      <w:proofErr w:type="spellStart"/>
      <w:r w:rsidRPr="008863C8">
        <w:rPr>
          <w:rFonts w:eastAsia="Calibri" w:cs="Arial"/>
          <w:sz w:val="28"/>
          <w:szCs w:val="28"/>
        </w:rPr>
        <w:t>Pulmonalklappe</w:t>
      </w:r>
      <w:proofErr w:type="spellEnd"/>
      <w:r w:rsidRPr="008863C8">
        <w:rPr>
          <w:rFonts w:eastAsia="Calibri" w:cs="Arial"/>
          <w:sz w:val="28"/>
          <w:szCs w:val="28"/>
        </w:rPr>
        <w:t xml:space="preserve"> der Lungenarterie ist ebenfalls aus drei Taschen </w:t>
      </w:r>
      <w:proofErr w:type="gramStart"/>
      <w:r w:rsidRPr="008863C8">
        <w:rPr>
          <w:rFonts w:eastAsia="Calibri" w:cs="Arial"/>
          <w:sz w:val="28"/>
          <w:szCs w:val="28"/>
        </w:rPr>
        <w:t>aufgebaut .</w:t>
      </w:r>
      <w:proofErr w:type="gramEnd"/>
    </w:p>
    <w:p w:rsidR="008863C8" w:rsidRPr="008863C8" w:rsidRDefault="008863C8" w:rsidP="008863C8">
      <w:pPr>
        <w:spacing w:after="200" w:line="276" w:lineRule="auto"/>
        <w:rPr>
          <w:rFonts w:eastAsia="Calibri" w:cs="Arial"/>
          <w:sz w:val="28"/>
          <w:szCs w:val="28"/>
        </w:rPr>
      </w:pPr>
    </w:p>
    <w:p w:rsidR="007F0FFC" w:rsidRPr="008863C8" w:rsidRDefault="007F0FFC" w:rsidP="008863C8">
      <w:pPr>
        <w:spacing w:after="200" w:line="276" w:lineRule="auto"/>
        <w:rPr>
          <w:rFonts w:eastAsia="Calibri" w:cs="Arial"/>
          <w:sz w:val="28"/>
          <w:szCs w:val="28"/>
        </w:rPr>
      </w:pPr>
      <w:r>
        <w:rPr>
          <w:rFonts w:eastAsia="Calibri" w:cs="Arial"/>
          <w:noProof/>
          <w:sz w:val="28"/>
          <w:szCs w:val="28"/>
          <w:lang w:val="de-CH" w:eastAsia="de-CH"/>
        </w:rPr>
        <w:drawing>
          <wp:anchor distT="0" distB="0" distL="114300" distR="114300" simplePos="0" relativeHeight="251704320" behindDoc="1" locked="0" layoutInCell="1" allowOverlap="1">
            <wp:simplePos x="0" y="0"/>
            <wp:positionH relativeFrom="column">
              <wp:posOffset>-2326005</wp:posOffset>
            </wp:positionH>
            <wp:positionV relativeFrom="paragraph">
              <wp:posOffset>309245</wp:posOffset>
            </wp:positionV>
            <wp:extent cx="2143125" cy="1746885"/>
            <wp:effectExtent l="38100" t="19050" r="47625" b="558165"/>
            <wp:wrapTight wrapText="bothSides">
              <wp:wrapPolygon edited="0">
                <wp:start x="768" y="-236"/>
                <wp:lineTo x="0" y="471"/>
                <wp:lineTo x="-384" y="28502"/>
                <wp:lineTo x="22080" y="28502"/>
                <wp:lineTo x="22080" y="23555"/>
                <wp:lineTo x="21504" y="22377"/>
                <wp:lineTo x="21696" y="22377"/>
                <wp:lineTo x="22080" y="20022"/>
                <wp:lineTo x="22080" y="1178"/>
                <wp:lineTo x="21888" y="471"/>
                <wp:lineTo x="20928" y="-236"/>
                <wp:lineTo x="768" y="-236"/>
              </wp:wrapPolygon>
            </wp:wrapTight>
            <wp:docPr id="5" name="Bild 1" descr="C:\Dokumente und Einstellungen\schüler\Desktop\wpg biologie\Bilder Schrittanleitung\Bilder\DSC07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schüler\Desktop\wpg biologie\Bilder Schrittanleitung\Bilder\DSC07448.JPG"/>
                    <pic:cNvPicPr>
                      <a:picLocks noChangeAspect="1" noChangeArrowheads="1"/>
                    </pic:cNvPicPr>
                  </pic:nvPicPr>
                  <pic:blipFill>
                    <a:blip r:embed="rId15" cstate="print"/>
                    <a:srcRect l="6860" r="7536" b="7937"/>
                    <a:stretch>
                      <a:fillRect/>
                    </a:stretch>
                  </pic:blipFill>
                  <pic:spPr bwMode="auto">
                    <a:xfrm>
                      <a:off x="0" y="0"/>
                      <a:ext cx="2143125" cy="1746885"/>
                    </a:xfrm>
                    <a:prstGeom prst="roundRect">
                      <a:avLst>
                        <a:gd name="adj" fmla="val 8594"/>
                      </a:avLst>
                    </a:prstGeom>
                    <a:solidFill>
                      <a:srgbClr val="FFFFFF">
                        <a:shade val="85000"/>
                      </a:srgbClr>
                    </a:solidFill>
                    <a:ln>
                      <a:solidFill>
                        <a:schemeClr val="bg1"/>
                      </a:solidFill>
                    </a:ln>
                    <a:effectLst>
                      <a:reflection blurRad="12700" stA="38000" endPos="28000" dist="5000" dir="5400000" sy="-100000" algn="bl" rotWithShape="0"/>
                    </a:effectLst>
                  </pic:spPr>
                </pic:pic>
              </a:graphicData>
            </a:graphic>
          </wp:anchor>
        </w:drawing>
      </w:r>
    </w:p>
    <w:p w:rsidR="00396721" w:rsidRDefault="00396721" w:rsidP="00396721">
      <w:pPr>
        <w:spacing w:after="200" w:line="276" w:lineRule="auto"/>
        <w:rPr>
          <w:rFonts w:eastAsia="Calibri" w:cs="Arial"/>
          <w:sz w:val="28"/>
          <w:szCs w:val="28"/>
        </w:rPr>
      </w:pPr>
      <w:r>
        <w:rPr>
          <w:rFonts w:eastAsia="Calibri" w:cs="Arial"/>
          <w:sz w:val="28"/>
          <w:szCs w:val="28"/>
        </w:rPr>
        <w:t>Führe</w:t>
      </w:r>
      <w:r w:rsidR="008863C8" w:rsidRPr="008863C8">
        <w:rPr>
          <w:rFonts w:eastAsia="Calibri" w:cs="Arial"/>
          <w:sz w:val="28"/>
          <w:szCs w:val="28"/>
        </w:rPr>
        <w:t xml:space="preserve"> einen Schnitt entlang der linken Herzhälfte durch. </w:t>
      </w:r>
      <w:r w:rsidRPr="00396721">
        <w:rPr>
          <w:rFonts w:eastAsia="Calibri" w:cs="Arial"/>
          <w:sz w:val="28"/>
          <w:szCs w:val="28"/>
        </w:rPr>
        <w:t xml:space="preserve">Zu beachten ist, dass man die Mitte des Herzens durchtrennen sollte, da man so einen optimalen Blick auf die Herzkammer und den Vorhof hat. </w:t>
      </w:r>
    </w:p>
    <w:p w:rsidR="007F0FFC" w:rsidRDefault="007F0FFC" w:rsidP="00396721">
      <w:pPr>
        <w:spacing w:after="200" w:line="276" w:lineRule="auto"/>
        <w:rPr>
          <w:rFonts w:eastAsia="Calibri" w:cs="Arial"/>
          <w:sz w:val="28"/>
          <w:szCs w:val="28"/>
        </w:rPr>
      </w:pPr>
    </w:p>
    <w:p w:rsidR="007F0FFC" w:rsidRPr="00396721" w:rsidRDefault="00DA44C5" w:rsidP="00396721">
      <w:pPr>
        <w:spacing w:after="200" w:line="276" w:lineRule="auto"/>
        <w:rPr>
          <w:rFonts w:eastAsia="Calibri" w:cs="Arial"/>
          <w:sz w:val="28"/>
          <w:szCs w:val="28"/>
        </w:rPr>
      </w:pPr>
      <w:r>
        <w:rPr>
          <w:rFonts w:eastAsia="Calibri" w:cs="Arial"/>
          <w:noProof/>
          <w:sz w:val="28"/>
          <w:szCs w:val="28"/>
          <w:lang w:val="de-CH" w:eastAsia="de-CH"/>
        </w:rPr>
        <w:lastRenderedPageBreak/>
        <w:drawing>
          <wp:anchor distT="0" distB="0" distL="114300" distR="114300" simplePos="0" relativeHeight="251706368" behindDoc="1" locked="0" layoutInCell="1" allowOverlap="1">
            <wp:simplePos x="0" y="0"/>
            <wp:positionH relativeFrom="column">
              <wp:posOffset>-85725</wp:posOffset>
            </wp:positionH>
            <wp:positionV relativeFrom="paragraph">
              <wp:posOffset>358140</wp:posOffset>
            </wp:positionV>
            <wp:extent cx="2056130" cy="1731010"/>
            <wp:effectExtent l="19050" t="19050" r="39370" b="554990"/>
            <wp:wrapTight wrapText="bothSides">
              <wp:wrapPolygon edited="0">
                <wp:start x="800" y="-238"/>
                <wp:lineTo x="0" y="475"/>
                <wp:lineTo x="-200" y="28525"/>
                <wp:lineTo x="21813" y="28525"/>
                <wp:lineTo x="22014" y="27099"/>
                <wp:lineTo x="22014" y="23533"/>
                <wp:lineTo x="21813" y="22583"/>
                <wp:lineTo x="22014" y="19017"/>
                <wp:lineTo x="22014" y="1426"/>
                <wp:lineTo x="21613" y="238"/>
                <wp:lineTo x="20813" y="-238"/>
                <wp:lineTo x="800" y="-238"/>
              </wp:wrapPolygon>
            </wp:wrapTight>
            <wp:docPr id="6" name="Bild 2" descr="C:\Dokumente und Einstellungen\schüler\Desktop\wpg biologie\Bilder Schrittanleitung\Bilder\DSC07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schüler\Desktop\wpg biologie\Bilder Schrittanleitung\Bilder\DSC07452.JPG"/>
                    <pic:cNvPicPr>
                      <a:picLocks noChangeAspect="1" noChangeArrowheads="1"/>
                    </pic:cNvPicPr>
                  </pic:nvPicPr>
                  <pic:blipFill>
                    <a:blip r:embed="rId16" cstate="print"/>
                    <a:srcRect l="15080" t="5641" r="12856" b="12570"/>
                    <a:stretch>
                      <a:fillRect/>
                    </a:stretch>
                  </pic:blipFill>
                  <pic:spPr bwMode="auto">
                    <a:xfrm>
                      <a:off x="0" y="0"/>
                      <a:ext cx="2056130" cy="1731010"/>
                    </a:xfrm>
                    <a:prstGeom prst="roundRect">
                      <a:avLst>
                        <a:gd name="adj" fmla="val 8594"/>
                      </a:avLst>
                    </a:prstGeom>
                    <a:solidFill>
                      <a:srgbClr val="FFFFFF">
                        <a:shade val="85000"/>
                      </a:srgbClr>
                    </a:solidFill>
                    <a:ln>
                      <a:solidFill>
                        <a:schemeClr val="bg1"/>
                      </a:solidFill>
                    </a:ln>
                    <a:effectLst>
                      <a:reflection blurRad="12700" stA="38000" endPos="28000" dist="5000" dir="5400000" sy="-100000" algn="bl" rotWithShape="0"/>
                    </a:effectLst>
                  </pic:spPr>
                </pic:pic>
              </a:graphicData>
            </a:graphic>
          </wp:anchor>
        </w:drawing>
      </w:r>
    </w:p>
    <w:p w:rsidR="007F0FFC" w:rsidRDefault="00DA44C5" w:rsidP="00396721">
      <w:pPr>
        <w:spacing w:after="200" w:line="276" w:lineRule="auto"/>
        <w:rPr>
          <w:rFonts w:eastAsia="Calibri" w:cs="Arial"/>
          <w:sz w:val="28"/>
          <w:szCs w:val="28"/>
        </w:rPr>
      </w:pPr>
      <w:r w:rsidRPr="00396721">
        <w:rPr>
          <w:rFonts w:eastAsia="Calibri" w:cs="Arial"/>
          <w:sz w:val="28"/>
          <w:szCs w:val="28"/>
          <w:lang w:val="de-AT"/>
        </w:rPr>
        <w:pict>
          <v:shapetype id="_x0000_t32" coordsize="21600,21600" o:spt="32" o:oned="t" path="m,l21600,21600e" filled="f">
            <v:path arrowok="t" fillok="f" o:connecttype="none"/>
            <o:lock v:ext="edit" shapetype="t"/>
          </v:shapetype>
          <v:shape id="AutoShape 32" o:spid="_x0000_s1033" type="#_x0000_t32" style="position:absolute;margin-left:-170.5pt;margin-top:3.65pt;width:59.25pt;height:39.7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" strokecolor="white" strokeweight="3pt">
            <v:stroke endarrow="block"/>
          </v:shape>
        </w:pict>
      </w:r>
    </w:p>
    <w:p w:rsidR="00396721" w:rsidRPr="00396721" w:rsidRDefault="00396721" w:rsidP="00396721">
      <w:pPr>
        <w:spacing w:after="200" w:line="276" w:lineRule="auto"/>
        <w:rPr>
          <w:rFonts w:eastAsia="Calibri" w:cs="Arial"/>
          <w:sz w:val="28"/>
          <w:szCs w:val="28"/>
        </w:rPr>
      </w:pPr>
      <w:r w:rsidRPr="00396721">
        <w:rPr>
          <w:rFonts w:eastAsia="Calibri" w:cs="Arial"/>
          <w:sz w:val="28"/>
          <w:szCs w:val="28"/>
        </w:rPr>
        <w:t xml:space="preserve">Schön zu erkennen ist die dreizipfelige Segelklappe, die zwischen Vorhof und Herzkammer liegt. </w:t>
      </w:r>
    </w:p>
    <w:p w:rsidR="00396721" w:rsidRPr="00396721" w:rsidRDefault="00396721" w:rsidP="007F0FFC">
      <w:pPr>
        <w:spacing w:after="200" w:line="276" w:lineRule="auto"/>
        <w:rPr>
          <w:rFonts w:eastAsia="Calibri" w:cs="Arial"/>
          <w:sz w:val="28"/>
          <w:szCs w:val="28"/>
        </w:rPr>
      </w:pPr>
      <w:r w:rsidRPr="00396721">
        <w:rPr>
          <w:rFonts w:eastAsia="Calibri" w:cs="Arial"/>
          <w:sz w:val="28"/>
          <w:szCs w:val="28"/>
        </w:rPr>
        <w:t xml:space="preserve">Sie ist mit Hilfe von Sehnenfäden am Papillarmuskel befestigt. </w:t>
      </w:r>
    </w:p>
    <w:p w:rsidR="00DA44C5" w:rsidRDefault="00DA44C5" w:rsidP="008863C8">
      <w:pPr>
        <w:spacing w:after="200" w:line="276" w:lineRule="auto"/>
        <w:rPr>
          <w:rFonts w:eastAsia="Calibri" w:cs="Arial"/>
          <w:sz w:val="28"/>
          <w:szCs w:val="28"/>
        </w:rPr>
      </w:pPr>
    </w:p>
    <w:p w:rsidR="00DA44C5" w:rsidRDefault="00DA44C5" w:rsidP="008863C8">
      <w:pPr>
        <w:spacing w:after="200" w:line="276" w:lineRule="auto"/>
        <w:rPr>
          <w:rFonts w:eastAsia="Calibri" w:cs="Arial"/>
          <w:sz w:val="28"/>
          <w:szCs w:val="28"/>
        </w:rPr>
      </w:pPr>
      <w:r>
        <w:rPr>
          <w:rFonts w:eastAsia="Calibri" w:cs="Arial"/>
          <w:noProof/>
          <w:sz w:val="28"/>
          <w:szCs w:val="28"/>
          <w:lang w:val="de-CH" w:eastAsia="de-CH"/>
        </w:rPr>
        <w:drawing>
          <wp:anchor distT="0" distB="0" distL="114300" distR="114300" simplePos="0" relativeHeight="251710464" behindDoc="1" locked="0" layoutInCell="1" allowOverlap="1">
            <wp:simplePos x="0" y="0"/>
            <wp:positionH relativeFrom="column">
              <wp:posOffset>-2228850</wp:posOffset>
            </wp:positionH>
            <wp:positionV relativeFrom="paragraph">
              <wp:posOffset>94615</wp:posOffset>
            </wp:positionV>
            <wp:extent cx="2059305" cy="1763395"/>
            <wp:effectExtent l="19050" t="19050" r="36195" b="579755"/>
            <wp:wrapTight wrapText="bothSides">
              <wp:wrapPolygon edited="0">
                <wp:start x="799" y="-233"/>
                <wp:lineTo x="0" y="467"/>
                <wp:lineTo x="-200" y="28701"/>
                <wp:lineTo x="21780" y="28701"/>
                <wp:lineTo x="21980" y="27301"/>
                <wp:lineTo x="21980" y="23801"/>
                <wp:lineTo x="21780" y="23101"/>
                <wp:lineTo x="21580" y="22168"/>
                <wp:lineTo x="21980" y="20068"/>
                <wp:lineTo x="21980" y="1167"/>
                <wp:lineTo x="21780" y="467"/>
                <wp:lineTo x="20781" y="-233"/>
                <wp:lineTo x="799" y="-233"/>
              </wp:wrapPolygon>
            </wp:wrapTight>
            <wp:docPr id="8" name="Bild 4" descr="C:\Dokumente und Einstellungen\schüler\Desktop\wpg biologie\Bilder Schrittanleitung\Bilder\DSC07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te und Einstellungen\schüler\Desktop\wpg biologie\Bilder Schrittanleitung\Bilder\DSC07454.JPG"/>
                    <pic:cNvPicPr>
                      <a:picLocks noChangeAspect="1" noChangeArrowheads="1"/>
                    </pic:cNvPicPr>
                  </pic:nvPicPr>
                  <pic:blipFill>
                    <a:blip r:embed="rId17" cstate="print"/>
                    <a:srcRect l="9870" t="8187" r="16377" b="7310"/>
                    <a:stretch>
                      <a:fillRect/>
                    </a:stretch>
                  </pic:blipFill>
                  <pic:spPr bwMode="auto">
                    <a:xfrm>
                      <a:off x="0" y="0"/>
                      <a:ext cx="2059305" cy="1763395"/>
                    </a:xfrm>
                    <a:prstGeom prst="roundRect">
                      <a:avLst>
                        <a:gd name="adj" fmla="val 8594"/>
                      </a:avLst>
                    </a:prstGeom>
                    <a:solidFill>
                      <a:srgbClr val="FFFFFF">
                        <a:shade val="85000"/>
                      </a:srgbClr>
                    </a:solidFill>
                    <a:ln>
                      <a:solidFill>
                        <a:schemeClr val="bg1"/>
                      </a:solidFill>
                    </a:ln>
                    <a:effectLst>
                      <a:reflection blurRad="12700" stA="38000" endPos="28000" dist="5000" dir="5400000" sy="-100000" algn="bl" rotWithShape="0"/>
                    </a:effectLst>
                  </pic:spPr>
                </pic:pic>
              </a:graphicData>
            </a:graphic>
          </wp:anchor>
        </w:drawing>
      </w:r>
      <w:r w:rsidR="008863C8" w:rsidRPr="008863C8">
        <w:rPr>
          <w:rFonts w:eastAsia="Calibri" w:cs="Arial"/>
          <w:sz w:val="28"/>
          <w:szCs w:val="28"/>
        </w:rPr>
        <w:t xml:space="preserve">Im nächsten Schritt wird die rechte Herzhälfte aufgeschnitten. </w:t>
      </w:r>
      <w:r w:rsidR="004E2264" w:rsidRPr="004E2264">
        <w:rPr>
          <w:rFonts w:eastAsia="Calibri" w:cs="Arial"/>
          <w:sz w:val="28"/>
          <w:szCs w:val="28"/>
        </w:rPr>
        <w:t xml:space="preserve">Dabei sollte beachtet werden, dass die Herzscheidewand nicht vollständig durchtrennt wird. Da man so den Unterschied zwischen den Herzkammern sehen kann </w:t>
      </w:r>
    </w:p>
    <w:p w:rsidR="00DA44C5" w:rsidRDefault="00DA44C5" w:rsidP="008863C8">
      <w:pPr>
        <w:spacing w:after="200" w:line="276" w:lineRule="auto"/>
        <w:rPr>
          <w:rFonts w:eastAsia="Calibri" w:cs="Arial"/>
          <w:sz w:val="28"/>
          <w:szCs w:val="28"/>
        </w:rPr>
      </w:pPr>
    </w:p>
    <w:p w:rsidR="00DA44C5" w:rsidRDefault="00DA44C5" w:rsidP="008863C8">
      <w:pPr>
        <w:spacing w:after="200" w:line="276" w:lineRule="auto"/>
        <w:rPr>
          <w:rFonts w:eastAsia="Calibri" w:cs="Arial"/>
          <w:sz w:val="28"/>
          <w:szCs w:val="28"/>
        </w:rPr>
      </w:pPr>
    </w:p>
    <w:p w:rsidR="00DA44C5" w:rsidRDefault="00DA44C5" w:rsidP="008863C8">
      <w:pPr>
        <w:spacing w:after="200" w:line="276" w:lineRule="auto"/>
        <w:rPr>
          <w:rFonts w:eastAsia="Calibri" w:cs="Arial"/>
          <w:sz w:val="28"/>
          <w:szCs w:val="28"/>
        </w:rPr>
      </w:pPr>
    </w:p>
    <w:p w:rsidR="008863C8" w:rsidRDefault="00DA44C5" w:rsidP="008863C8">
      <w:pPr>
        <w:spacing w:after="200" w:line="276" w:lineRule="auto"/>
        <w:rPr>
          <w:rFonts w:eastAsia="Calibri" w:cs="Arial"/>
          <w:sz w:val="28"/>
          <w:szCs w:val="28"/>
        </w:rPr>
      </w:pPr>
      <w:r>
        <w:rPr>
          <w:rFonts w:eastAsia="Calibri" w:cs="Arial"/>
          <w:noProof/>
          <w:sz w:val="28"/>
          <w:szCs w:val="28"/>
          <w:lang w:val="de-CH" w:eastAsia="de-CH"/>
        </w:rPr>
        <w:drawing>
          <wp:anchor distT="0" distB="0" distL="114300" distR="114300" simplePos="0" relativeHeight="251712512" behindDoc="1" locked="0" layoutInCell="1" allowOverlap="1">
            <wp:simplePos x="0" y="0"/>
            <wp:positionH relativeFrom="column">
              <wp:posOffset>-2228850</wp:posOffset>
            </wp:positionH>
            <wp:positionV relativeFrom="paragraph">
              <wp:posOffset>153670</wp:posOffset>
            </wp:positionV>
            <wp:extent cx="2098040" cy="1769110"/>
            <wp:effectExtent l="38100" t="0" r="16510" b="516890"/>
            <wp:wrapTight wrapText="bothSides">
              <wp:wrapPolygon edited="0">
                <wp:start x="392" y="0"/>
                <wp:lineTo x="-392" y="2093"/>
                <wp:lineTo x="-392" y="27911"/>
                <wp:lineTo x="21770" y="27911"/>
                <wp:lineTo x="21770" y="26050"/>
                <wp:lineTo x="21574" y="22561"/>
                <wp:lineTo x="21574" y="22329"/>
                <wp:lineTo x="21770" y="18840"/>
                <wp:lineTo x="21770" y="2093"/>
                <wp:lineTo x="21574" y="930"/>
                <wp:lineTo x="20985" y="0"/>
                <wp:lineTo x="392" y="0"/>
              </wp:wrapPolygon>
            </wp:wrapTight>
            <wp:docPr id="9" name="Bild 5" descr="C:\Dokumente und Einstellungen\schüler\Desktop\wpg biologie\Bilder Schrittanleitung\Bilder\DSC07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kumente und Einstellungen\schüler\Desktop\wpg biologie\Bilder Schrittanleitung\Bilder\DSC07457.JPG"/>
                    <pic:cNvPicPr>
                      <a:picLocks noChangeAspect="1" noChangeArrowheads="1"/>
                    </pic:cNvPicPr>
                  </pic:nvPicPr>
                  <pic:blipFill>
                    <a:blip r:embed="rId18" cstate="print"/>
                    <a:srcRect l="13719" t="9692" r="6221"/>
                    <a:stretch>
                      <a:fillRect/>
                    </a:stretch>
                  </pic:blipFill>
                  <pic:spPr bwMode="auto">
                    <a:xfrm>
                      <a:off x="0" y="0"/>
                      <a:ext cx="2098040" cy="17691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396721">
        <w:rPr>
          <w:rFonts w:eastAsia="Calibri" w:cs="Arial"/>
          <w:sz w:val="28"/>
          <w:szCs w:val="28"/>
        </w:rPr>
        <w:t>Nun könnt ihr</w:t>
      </w:r>
      <w:r w:rsidR="008863C8" w:rsidRPr="008863C8">
        <w:rPr>
          <w:rFonts w:eastAsia="Calibri" w:cs="Arial"/>
          <w:sz w:val="28"/>
          <w:szCs w:val="28"/>
        </w:rPr>
        <w:t xml:space="preserve"> die beiden Herzkammern vergleichen. </w:t>
      </w:r>
    </w:p>
    <w:p w:rsidR="004E2264" w:rsidRPr="004E2264" w:rsidRDefault="004567F8" w:rsidP="004E2264">
      <w:pPr>
        <w:spacing w:after="200" w:line="276" w:lineRule="auto"/>
        <w:rPr>
          <w:rFonts w:eastAsia="Calibri"/>
          <w:sz w:val="28"/>
          <w:szCs w:val="28"/>
        </w:rPr>
      </w:pPr>
      <w:r>
        <w:rPr>
          <w:rFonts w:eastAsia="Calibri" w:cs="Arial"/>
          <w:noProof/>
          <w:sz w:val="28"/>
          <w:szCs w:val="28"/>
          <w:lang w:val="de-CH" w:eastAsia="de-CH"/>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1" o:spid="_x0000_s1035" type="#_x0000_t34" style="position:absolute;margin-left:-1091.2pt;margin-top:19.3pt;width:963pt;height:42.6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" adj=",-244749,19218" strokecolor="#f2f2f2" strokeweight="3pt">
            <v:stroke endarrow="block"/>
            <v:shadow color="#7f7f7f" opacity=".5" offset="1pt"/>
          </v:shape>
        </w:pict>
      </w:r>
      <w:r w:rsidR="004E2264" w:rsidRPr="004E2264">
        <w:rPr>
          <w:rFonts w:eastAsia="Calibri"/>
          <w:sz w:val="28"/>
          <w:szCs w:val="28"/>
        </w:rPr>
        <w:t xml:space="preserve">Das Skalpell zeigt auf die Herzscheidewand, welche die Herzkammern und Vorhöfe trennt. </w:t>
      </w:r>
    </w:p>
    <w:p w:rsidR="004E2264" w:rsidRPr="004E2264" w:rsidRDefault="004E2264" w:rsidP="004E2264">
      <w:pPr>
        <w:spacing w:after="200" w:line="276" w:lineRule="auto"/>
        <w:rPr>
          <w:rFonts w:eastAsia="Calibri"/>
          <w:sz w:val="28"/>
          <w:szCs w:val="28"/>
        </w:rPr>
      </w:pPr>
      <w:r w:rsidRPr="004E2264">
        <w:rPr>
          <w:rFonts w:eastAsia="Calibri"/>
          <w:sz w:val="28"/>
          <w:szCs w:val="28"/>
        </w:rPr>
        <w:t xml:space="preserve">Der Pfeil deutet auf die Mitralklappe, die aus zwei Segeln besteht. </w:t>
      </w:r>
    </w:p>
    <w:p w:rsidR="004E2264" w:rsidRDefault="004E2264" w:rsidP="004E2264">
      <w:pPr>
        <w:spacing w:after="200" w:line="276" w:lineRule="auto"/>
        <w:ind w:left="1416"/>
        <w:rPr>
          <w:rFonts w:eastAsia="Calibri"/>
          <w:sz w:val="28"/>
          <w:szCs w:val="28"/>
        </w:rPr>
      </w:pPr>
      <w:r w:rsidRPr="004E2264">
        <w:rPr>
          <w:rFonts w:eastAsia="Calibri"/>
          <w:sz w:val="28"/>
          <w:szCs w:val="28"/>
        </w:rPr>
        <w:t>Man kann deutlich erkennen, dass die Muskulatur der linken Herzkammer wes</w:t>
      </w:r>
      <w:r>
        <w:rPr>
          <w:rFonts w:eastAsia="Calibri"/>
          <w:sz w:val="28"/>
          <w:szCs w:val="28"/>
        </w:rPr>
        <w:t xml:space="preserve">entlich stärker ausgeprägt ist. </w:t>
      </w:r>
      <w:r w:rsidRPr="004E2264">
        <w:rPr>
          <w:rFonts w:eastAsia="Calibri"/>
          <w:sz w:val="28"/>
          <w:szCs w:val="28"/>
        </w:rPr>
        <w:t xml:space="preserve">Dadurch ist der Hohlraum der linken Herzkammer kleiner als der der Rechten. </w:t>
      </w:r>
    </w:p>
    <w:p w:rsidR="00DA44C5" w:rsidRPr="008863C8" w:rsidRDefault="00DA44C5" w:rsidP="008863C8">
      <w:pPr>
        <w:spacing w:after="200" w:line="276" w:lineRule="auto"/>
        <w:rPr>
          <w:rFonts w:eastAsia="Calibri" w:cs="Arial"/>
          <w:sz w:val="28"/>
          <w:szCs w:val="28"/>
        </w:rPr>
      </w:pPr>
      <w:r>
        <w:rPr>
          <w:rFonts w:eastAsia="Calibri" w:cs="Arial"/>
          <w:noProof/>
          <w:sz w:val="28"/>
          <w:szCs w:val="28"/>
          <w:lang w:val="de-CH" w:eastAsia="de-CH"/>
        </w:rPr>
        <w:drawing>
          <wp:anchor distT="0" distB="0" distL="114300" distR="114300" simplePos="0" relativeHeight="251716608" behindDoc="1" locked="0" layoutInCell="1" allowOverlap="1">
            <wp:simplePos x="0" y="0"/>
            <wp:positionH relativeFrom="column">
              <wp:posOffset>-130175</wp:posOffset>
            </wp:positionH>
            <wp:positionV relativeFrom="paragraph">
              <wp:posOffset>356235</wp:posOffset>
            </wp:positionV>
            <wp:extent cx="2101215" cy="1561465"/>
            <wp:effectExtent l="38100" t="19050" r="32385" b="495935"/>
            <wp:wrapTight wrapText="bothSides">
              <wp:wrapPolygon edited="0">
                <wp:start x="587" y="-264"/>
                <wp:lineTo x="-196" y="791"/>
                <wp:lineTo x="-392" y="28460"/>
                <wp:lineTo x="21933" y="28460"/>
                <wp:lineTo x="21933" y="1581"/>
                <wp:lineTo x="21737" y="791"/>
                <wp:lineTo x="20954" y="-264"/>
                <wp:lineTo x="587" y="-264"/>
              </wp:wrapPolygon>
            </wp:wrapTight>
            <wp:docPr id="10" name="Bild 6" descr="C:\Dokumente und Einstellungen\schüler\Desktop\wpg biologie\Bilder Schrittanleitung\DSC07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kumente und Einstellungen\schüler\Desktop\wpg biologie\Bilder Schrittanleitung\DSC07422.JPG"/>
                    <pic:cNvPicPr>
                      <a:picLocks noChangeAspect="1" noChangeArrowheads="1"/>
                    </pic:cNvPicPr>
                  </pic:nvPicPr>
                  <pic:blipFill>
                    <a:blip r:embed="rId19" cstate="print"/>
                    <a:srcRect/>
                    <a:stretch>
                      <a:fillRect/>
                    </a:stretch>
                  </pic:blipFill>
                  <pic:spPr bwMode="auto">
                    <a:xfrm>
                      <a:off x="0" y="0"/>
                      <a:ext cx="2101215" cy="1561465"/>
                    </a:xfrm>
                    <a:prstGeom prst="roundRect">
                      <a:avLst>
                        <a:gd name="adj" fmla="val 8594"/>
                      </a:avLst>
                    </a:prstGeom>
                    <a:solidFill>
                      <a:srgbClr val="FFFFFF">
                        <a:shade val="85000"/>
                      </a:srgbClr>
                    </a:solidFill>
                    <a:ln>
                      <a:solidFill>
                        <a:schemeClr val="bg1"/>
                      </a:solidFill>
                    </a:ln>
                    <a:effectLst>
                      <a:reflection blurRad="12700" stA="38000" endPos="28000" dist="5000" dir="5400000" sy="-100000" algn="bl" rotWithShape="0"/>
                    </a:effectLst>
                  </pic:spPr>
                </pic:pic>
              </a:graphicData>
            </a:graphic>
          </wp:anchor>
        </w:drawing>
      </w:r>
    </w:p>
    <w:p w:rsidR="00DA44C5" w:rsidRDefault="00DA44C5" w:rsidP="004E2264">
      <w:pPr>
        <w:spacing w:after="200" w:line="276" w:lineRule="auto"/>
        <w:rPr>
          <w:rFonts w:eastAsia="Calibri" w:cs="Arial"/>
          <w:sz w:val="28"/>
          <w:szCs w:val="28"/>
        </w:rPr>
      </w:pPr>
      <w:bookmarkStart w:id="0" w:name="_GoBack"/>
      <w:bookmarkEnd w:id="0"/>
    </w:p>
    <w:p w:rsidR="004E2264" w:rsidRPr="004E2264" w:rsidRDefault="004E2264" w:rsidP="004E2264">
      <w:pPr>
        <w:spacing w:after="200" w:line="276" w:lineRule="auto"/>
        <w:rPr>
          <w:rFonts w:eastAsia="Calibri" w:cs="Arial"/>
          <w:sz w:val="28"/>
          <w:szCs w:val="28"/>
        </w:rPr>
      </w:pPr>
      <w:r w:rsidRPr="004E2264">
        <w:rPr>
          <w:rFonts w:eastAsia="Calibri" w:cs="Arial"/>
          <w:sz w:val="28"/>
          <w:szCs w:val="28"/>
        </w:rPr>
        <w:t xml:space="preserve">Wenn man die Herzspitze abtrennt, kann man noch einmal die unterschiedliche Ausprägung der Muskulatur beider Herzkammern erkennen. </w:t>
      </w:r>
    </w:p>
    <w:p w:rsidR="008863C8" w:rsidRPr="0043594C" w:rsidRDefault="008863C8" w:rsidP="00DA44C5">
      <w:pPr>
        <w:spacing w:after="200" w:line="276" w:lineRule="auto"/>
        <w:rPr>
          <w:b/>
          <w:sz w:val="28"/>
          <w:szCs w:val="28"/>
        </w:rPr>
      </w:pPr>
    </w:p>
    <w:sectPr w:rsidR="008863C8" w:rsidRPr="0043594C" w:rsidSect="00DA44C5">
      <w:footerReference w:type="default" r:id="rId20"/>
      <w:pgSz w:w="11906" w:h="16838"/>
      <w:pgMar w:top="709" w:right="707" w:bottom="56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6306" w:rsidRDefault="006D6306" w:rsidP="004D16F6">
      <w:r>
        <w:separator/>
      </w:r>
    </w:p>
  </w:endnote>
  <w:endnote w:type="continuationSeparator" w:id="0">
    <w:p w:rsidR="006D6306" w:rsidRDefault="006D6306" w:rsidP="004D16F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70B" w:rsidRDefault="00FB470B">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6306" w:rsidRDefault="006D6306" w:rsidP="004D16F6">
      <w:r>
        <w:separator/>
      </w:r>
    </w:p>
  </w:footnote>
  <w:footnote w:type="continuationSeparator" w:id="0">
    <w:p w:rsidR="006D6306" w:rsidRDefault="006D6306" w:rsidP="004D16F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C34AAF"/>
    <w:multiLevelType w:val="multilevel"/>
    <w:tmpl w:val="AC12D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8F3108B"/>
    <w:multiLevelType w:val="hybridMultilevel"/>
    <w:tmpl w:val="940E5F1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
    <w:nsid w:val="63697C1F"/>
    <w:multiLevelType w:val="hybridMultilevel"/>
    <w:tmpl w:val="A13E770E"/>
    <w:lvl w:ilvl="0" w:tplc="F56E0D5A">
      <w:numFmt w:val="bullet"/>
      <w:lvlText w:val="•"/>
      <w:lvlJc w:val="left"/>
      <w:pPr>
        <w:ind w:left="1065" w:hanging="705"/>
      </w:pPr>
      <w:rPr>
        <w:rFonts w:ascii="Verdana" w:eastAsia="Times New Roman" w:hAnsi="Verdana"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67BF51E7"/>
    <w:multiLevelType w:val="multilevel"/>
    <w:tmpl w:val="BB9AB37E"/>
    <w:lvl w:ilvl="0">
      <w:numFmt w:val="decimal"/>
      <w:lvlText w:val="%1."/>
      <w:lvlJc w:val="left"/>
      <w:pPr>
        <w:ind w:left="360" w:hanging="360"/>
      </w:pPr>
      <w:rPr>
        <w:rFonts w:hint="default"/>
        <w:i w:val="0"/>
      </w:rPr>
    </w:lvl>
    <w:lvl w:ilvl="1">
      <w:start w:val="1"/>
      <w:numFmt w:val="decimal"/>
      <w:lvlText w:val="%1.%2."/>
      <w:lvlJc w:val="left"/>
      <w:pPr>
        <w:ind w:left="1146" w:hanging="720"/>
      </w:pPr>
      <w:rPr>
        <w:rFonts w:hint="default"/>
        <w:i w:val="0"/>
      </w:rPr>
    </w:lvl>
    <w:lvl w:ilvl="2">
      <w:start w:val="1"/>
      <w:numFmt w:val="decimal"/>
      <w:lvlText w:val="%1.%2.%3."/>
      <w:lvlJc w:val="left"/>
      <w:pPr>
        <w:ind w:left="1572" w:hanging="720"/>
      </w:pPr>
      <w:rPr>
        <w:rFonts w:hint="default"/>
        <w:i w:val="0"/>
      </w:rPr>
    </w:lvl>
    <w:lvl w:ilvl="3">
      <w:start w:val="1"/>
      <w:numFmt w:val="decimal"/>
      <w:lvlText w:val="%1.%2.%3.%4."/>
      <w:lvlJc w:val="left"/>
      <w:pPr>
        <w:ind w:left="2358" w:hanging="1080"/>
      </w:pPr>
      <w:rPr>
        <w:rFonts w:hint="default"/>
        <w:i w:val="0"/>
      </w:rPr>
    </w:lvl>
    <w:lvl w:ilvl="4">
      <w:start w:val="1"/>
      <w:numFmt w:val="decimal"/>
      <w:lvlText w:val="%1.%2.%3.%4.%5."/>
      <w:lvlJc w:val="left"/>
      <w:pPr>
        <w:ind w:left="2784" w:hanging="1080"/>
      </w:pPr>
      <w:rPr>
        <w:rFonts w:hint="default"/>
        <w:i w:val="0"/>
      </w:rPr>
    </w:lvl>
    <w:lvl w:ilvl="5">
      <w:start w:val="1"/>
      <w:numFmt w:val="decimal"/>
      <w:lvlText w:val="%1.%2.%3.%4.%5.%6."/>
      <w:lvlJc w:val="left"/>
      <w:pPr>
        <w:ind w:left="3570" w:hanging="1440"/>
      </w:pPr>
      <w:rPr>
        <w:rFonts w:hint="default"/>
        <w:i w:val="0"/>
      </w:rPr>
    </w:lvl>
    <w:lvl w:ilvl="6">
      <w:start w:val="1"/>
      <w:numFmt w:val="decimal"/>
      <w:lvlText w:val="%1.%2.%3.%4.%5.%6.%7."/>
      <w:lvlJc w:val="left"/>
      <w:pPr>
        <w:ind w:left="3996" w:hanging="1440"/>
      </w:pPr>
      <w:rPr>
        <w:rFonts w:hint="default"/>
        <w:i w:val="0"/>
      </w:rPr>
    </w:lvl>
    <w:lvl w:ilvl="7">
      <w:start w:val="1"/>
      <w:numFmt w:val="decimal"/>
      <w:lvlText w:val="%1.%2.%3.%4.%5.%6.%7.%8."/>
      <w:lvlJc w:val="left"/>
      <w:pPr>
        <w:ind w:left="4782" w:hanging="1800"/>
      </w:pPr>
      <w:rPr>
        <w:rFonts w:hint="default"/>
        <w:i w:val="0"/>
      </w:rPr>
    </w:lvl>
    <w:lvl w:ilvl="8">
      <w:start w:val="1"/>
      <w:numFmt w:val="decimal"/>
      <w:lvlText w:val="%1.%2.%3.%4.%5.%6.%7.%8.%9."/>
      <w:lvlJc w:val="left"/>
      <w:pPr>
        <w:ind w:left="5208" w:hanging="1800"/>
      </w:pPr>
      <w:rPr>
        <w:rFonts w:hint="default"/>
        <w:i w:val="0"/>
      </w:rPr>
    </w:lvl>
  </w:abstractNum>
  <w:abstractNum w:abstractNumId="4">
    <w:nsid w:val="69E65BBC"/>
    <w:multiLevelType w:val="hybridMultilevel"/>
    <w:tmpl w:val="FD288A08"/>
    <w:lvl w:ilvl="0" w:tplc="0C070011">
      <w:numFmt w:val="decimal"/>
      <w:lvlText w:val="%1)"/>
      <w:lvlJc w:val="left"/>
      <w:pPr>
        <w:ind w:left="360" w:hanging="360"/>
      </w:pPr>
      <w:rPr>
        <w:rFonts w:hint="default"/>
      </w:rPr>
    </w:lvl>
    <w:lvl w:ilvl="1" w:tplc="0C07000F">
      <w:start w:val="1"/>
      <w:numFmt w:val="decimal"/>
      <w:lvlText w:val="%2."/>
      <w:lvlJc w:val="left"/>
      <w:pPr>
        <w:ind w:left="1080" w:hanging="360"/>
      </w:pPr>
      <w:rPr>
        <w:rFonts w:hint="default"/>
      </w:r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5">
    <w:nsid w:val="7174364C"/>
    <w:multiLevelType w:val="hybridMultilevel"/>
    <w:tmpl w:val="8FF415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5"/>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C53F4F"/>
    <w:rsid w:val="00035ACE"/>
    <w:rsid w:val="000611A2"/>
    <w:rsid w:val="000673B0"/>
    <w:rsid w:val="000973AA"/>
    <w:rsid w:val="00110B57"/>
    <w:rsid w:val="001350F7"/>
    <w:rsid w:val="00142C8E"/>
    <w:rsid w:val="00171CCD"/>
    <w:rsid w:val="00190BAD"/>
    <w:rsid w:val="001D2161"/>
    <w:rsid w:val="00201920"/>
    <w:rsid w:val="00210955"/>
    <w:rsid w:val="002D0256"/>
    <w:rsid w:val="002E2D90"/>
    <w:rsid w:val="002E50F1"/>
    <w:rsid w:val="002E6049"/>
    <w:rsid w:val="00326225"/>
    <w:rsid w:val="003310D4"/>
    <w:rsid w:val="00345BBB"/>
    <w:rsid w:val="00366265"/>
    <w:rsid w:val="003671DB"/>
    <w:rsid w:val="00396721"/>
    <w:rsid w:val="003A5ADC"/>
    <w:rsid w:val="00401AF0"/>
    <w:rsid w:val="00402BEA"/>
    <w:rsid w:val="00407E20"/>
    <w:rsid w:val="0042730C"/>
    <w:rsid w:val="0043594C"/>
    <w:rsid w:val="004567F8"/>
    <w:rsid w:val="0046191E"/>
    <w:rsid w:val="00474234"/>
    <w:rsid w:val="004B662A"/>
    <w:rsid w:val="004B7AF4"/>
    <w:rsid w:val="004D16F6"/>
    <w:rsid w:val="004E2264"/>
    <w:rsid w:val="004F718C"/>
    <w:rsid w:val="00517BCE"/>
    <w:rsid w:val="005544CB"/>
    <w:rsid w:val="00573984"/>
    <w:rsid w:val="00584094"/>
    <w:rsid w:val="00593245"/>
    <w:rsid w:val="00596FAB"/>
    <w:rsid w:val="00601A34"/>
    <w:rsid w:val="0064487E"/>
    <w:rsid w:val="00691245"/>
    <w:rsid w:val="006C01B6"/>
    <w:rsid w:val="006D6306"/>
    <w:rsid w:val="00707121"/>
    <w:rsid w:val="00725B6B"/>
    <w:rsid w:val="007410C2"/>
    <w:rsid w:val="00793C76"/>
    <w:rsid w:val="00794215"/>
    <w:rsid w:val="007E36FF"/>
    <w:rsid w:val="007F0FFC"/>
    <w:rsid w:val="00803CAE"/>
    <w:rsid w:val="008863C8"/>
    <w:rsid w:val="008B1534"/>
    <w:rsid w:val="008F50DB"/>
    <w:rsid w:val="0090110F"/>
    <w:rsid w:val="009176FD"/>
    <w:rsid w:val="009178B1"/>
    <w:rsid w:val="00995CA0"/>
    <w:rsid w:val="009C58C8"/>
    <w:rsid w:val="00A44612"/>
    <w:rsid w:val="00AD6435"/>
    <w:rsid w:val="00B14017"/>
    <w:rsid w:val="00B22991"/>
    <w:rsid w:val="00B64A0D"/>
    <w:rsid w:val="00BD6CB7"/>
    <w:rsid w:val="00BF1A51"/>
    <w:rsid w:val="00C03068"/>
    <w:rsid w:val="00C53758"/>
    <w:rsid w:val="00C53F4F"/>
    <w:rsid w:val="00CA7445"/>
    <w:rsid w:val="00CA7ED1"/>
    <w:rsid w:val="00CB5820"/>
    <w:rsid w:val="00CB6863"/>
    <w:rsid w:val="00CC13D2"/>
    <w:rsid w:val="00CE21C4"/>
    <w:rsid w:val="00D039BA"/>
    <w:rsid w:val="00D224BF"/>
    <w:rsid w:val="00D7780B"/>
    <w:rsid w:val="00DA44C5"/>
    <w:rsid w:val="00DC588E"/>
    <w:rsid w:val="00DD3D92"/>
    <w:rsid w:val="00E10019"/>
    <w:rsid w:val="00E12A33"/>
    <w:rsid w:val="00E20757"/>
    <w:rsid w:val="00E66927"/>
    <w:rsid w:val="00E93BB6"/>
    <w:rsid w:val="00EA3D04"/>
    <w:rsid w:val="00F3175F"/>
    <w:rsid w:val="00F43F92"/>
    <w:rsid w:val="00F460AF"/>
    <w:rsid w:val="00F73466"/>
    <w:rsid w:val="00F73A03"/>
    <w:rsid w:val="00FA2204"/>
    <w:rsid w:val="00FB470B"/>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6" type="connector" idref="#AutoShape 32"/>
        <o:r id="V:Rule8" type="connector" idref="#AutoShape 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53F4F"/>
    <w:pPr>
      <w:spacing w:after="0" w:line="240" w:lineRule="auto"/>
    </w:pPr>
    <w:rPr>
      <w:rFonts w:ascii="Arial" w:eastAsia="Times New Roman" w:hAnsi="Arial" w:cs="Times New Roman"/>
      <w:szCs w:val="24"/>
      <w:lang w:val="de-DE"/>
    </w:rPr>
  </w:style>
  <w:style w:type="paragraph" w:styleId="berschrift1">
    <w:name w:val="heading 1"/>
    <w:basedOn w:val="Standard"/>
    <w:link w:val="berschrift1Zchn"/>
    <w:uiPriority w:val="9"/>
    <w:qFormat/>
    <w:rsid w:val="00B14017"/>
    <w:pPr>
      <w:spacing w:before="100" w:beforeAutospacing="1" w:after="100" w:afterAutospacing="1"/>
      <w:outlineLvl w:val="0"/>
    </w:pPr>
    <w:rPr>
      <w:rFonts w:ascii="Times New Roman" w:hAnsi="Times New Roman"/>
      <w:b/>
      <w:bCs/>
      <w:kern w:val="36"/>
      <w:sz w:val="41"/>
      <w:szCs w:val="41"/>
      <w:lang w:val="de-AT" w:eastAsia="de-AT"/>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53F4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53F4F"/>
    <w:rPr>
      <w:rFonts w:ascii="Tahoma" w:eastAsia="Times New Roman" w:hAnsi="Tahoma" w:cs="Tahoma"/>
      <w:sz w:val="16"/>
      <w:szCs w:val="16"/>
    </w:rPr>
  </w:style>
  <w:style w:type="character" w:styleId="Hyperlink">
    <w:name w:val="Hyperlink"/>
    <w:basedOn w:val="Absatz-Standardschriftart"/>
    <w:uiPriority w:val="99"/>
    <w:unhideWhenUsed/>
    <w:rsid w:val="00C53F4F"/>
    <w:rPr>
      <w:color w:val="0000FF" w:themeColor="hyperlink"/>
      <w:u w:val="single"/>
    </w:rPr>
  </w:style>
  <w:style w:type="paragraph" w:styleId="Listenabsatz">
    <w:name w:val="List Paragraph"/>
    <w:basedOn w:val="Standard"/>
    <w:uiPriority w:val="34"/>
    <w:qFormat/>
    <w:rsid w:val="009C58C8"/>
    <w:pPr>
      <w:ind w:left="720"/>
      <w:contextualSpacing/>
    </w:pPr>
  </w:style>
  <w:style w:type="table" w:styleId="Tabellengitternetz">
    <w:name w:val="Table Grid"/>
    <w:basedOn w:val="NormaleTabelle"/>
    <w:uiPriority w:val="59"/>
    <w:rsid w:val="004619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notentext">
    <w:name w:val="footnote text"/>
    <w:basedOn w:val="Standard"/>
    <w:link w:val="FunotentextZchn"/>
    <w:uiPriority w:val="99"/>
    <w:semiHidden/>
    <w:unhideWhenUsed/>
    <w:rsid w:val="004D16F6"/>
    <w:rPr>
      <w:sz w:val="20"/>
      <w:szCs w:val="20"/>
    </w:rPr>
  </w:style>
  <w:style w:type="character" w:customStyle="1" w:styleId="FunotentextZchn">
    <w:name w:val="Fußnotentext Zchn"/>
    <w:basedOn w:val="Absatz-Standardschriftart"/>
    <w:link w:val="Funotentext"/>
    <w:uiPriority w:val="99"/>
    <w:semiHidden/>
    <w:rsid w:val="004D16F6"/>
    <w:rPr>
      <w:rFonts w:ascii="Arial" w:eastAsia="Times New Roman" w:hAnsi="Arial" w:cs="Times New Roman"/>
      <w:sz w:val="20"/>
      <w:szCs w:val="20"/>
      <w:lang w:val="de-DE"/>
    </w:rPr>
  </w:style>
  <w:style w:type="character" w:styleId="Funotenzeichen">
    <w:name w:val="footnote reference"/>
    <w:basedOn w:val="Absatz-Standardschriftart"/>
    <w:uiPriority w:val="99"/>
    <w:semiHidden/>
    <w:unhideWhenUsed/>
    <w:rsid w:val="004D16F6"/>
    <w:rPr>
      <w:vertAlign w:val="superscript"/>
    </w:rPr>
  </w:style>
  <w:style w:type="paragraph" w:styleId="Kopfzeile">
    <w:name w:val="header"/>
    <w:basedOn w:val="Standard"/>
    <w:link w:val="KopfzeileZchn"/>
    <w:uiPriority w:val="99"/>
    <w:unhideWhenUsed/>
    <w:rsid w:val="00601A34"/>
    <w:pPr>
      <w:tabs>
        <w:tab w:val="center" w:pos="4536"/>
        <w:tab w:val="right" w:pos="9072"/>
      </w:tabs>
    </w:pPr>
  </w:style>
  <w:style w:type="character" w:customStyle="1" w:styleId="KopfzeileZchn">
    <w:name w:val="Kopfzeile Zchn"/>
    <w:basedOn w:val="Absatz-Standardschriftart"/>
    <w:link w:val="Kopfzeile"/>
    <w:uiPriority w:val="99"/>
    <w:rsid w:val="00601A34"/>
    <w:rPr>
      <w:rFonts w:ascii="Arial" w:eastAsia="Times New Roman" w:hAnsi="Arial" w:cs="Times New Roman"/>
      <w:szCs w:val="24"/>
      <w:lang w:val="de-DE"/>
    </w:rPr>
  </w:style>
  <w:style w:type="paragraph" w:styleId="Fuzeile">
    <w:name w:val="footer"/>
    <w:basedOn w:val="Standard"/>
    <w:link w:val="FuzeileZchn"/>
    <w:uiPriority w:val="99"/>
    <w:unhideWhenUsed/>
    <w:rsid w:val="00601A34"/>
    <w:pPr>
      <w:tabs>
        <w:tab w:val="center" w:pos="4536"/>
        <w:tab w:val="right" w:pos="9072"/>
      </w:tabs>
    </w:pPr>
  </w:style>
  <w:style w:type="character" w:customStyle="1" w:styleId="FuzeileZchn">
    <w:name w:val="Fußzeile Zchn"/>
    <w:basedOn w:val="Absatz-Standardschriftart"/>
    <w:link w:val="Fuzeile"/>
    <w:uiPriority w:val="99"/>
    <w:rsid w:val="00601A34"/>
    <w:rPr>
      <w:rFonts w:ascii="Arial" w:eastAsia="Times New Roman" w:hAnsi="Arial" w:cs="Times New Roman"/>
      <w:szCs w:val="24"/>
      <w:lang w:val="de-DE"/>
    </w:rPr>
  </w:style>
  <w:style w:type="character" w:styleId="BesuchterHyperlink">
    <w:name w:val="FollowedHyperlink"/>
    <w:basedOn w:val="Absatz-Standardschriftart"/>
    <w:uiPriority w:val="99"/>
    <w:semiHidden/>
    <w:unhideWhenUsed/>
    <w:rsid w:val="00B64A0D"/>
    <w:rPr>
      <w:color w:val="800080" w:themeColor="followedHyperlink"/>
      <w:u w:val="single"/>
    </w:rPr>
  </w:style>
  <w:style w:type="paragraph" w:styleId="Endnotentext">
    <w:name w:val="endnote text"/>
    <w:basedOn w:val="Standard"/>
    <w:link w:val="EndnotentextZchn"/>
    <w:uiPriority w:val="99"/>
    <w:semiHidden/>
    <w:unhideWhenUsed/>
    <w:rsid w:val="008B1534"/>
    <w:rPr>
      <w:sz w:val="20"/>
      <w:szCs w:val="20"/>
    </w:rPr>
  </w:style>
  <w:style w:type="character" w:customStyle="1" w:styleId="EndnotentextZchn">
    <w:name w:val="Endnotentext Zchn"/>
    <w:basedOn w:val="Absatz-Standardschriftart"/>
    <w:link w:val="Endnotentext"/>
    <w:uiPriority w:val="99"/>
    <w:semiHidden/>
    <w:rsid w:val="008B1534"/>
    <w:rPr>
      <w:rFonts w:ascii="Arial" w:eastAsia="Times New Roman" w:hAnsi="Arial" w:cs="Times New Roman"/>
      <w:sz w:val="20"/>
      <w:szCs w:val="20"/>
      <w:lang w:val="de-DE"/>
    </w:rPr>
  </w:style>
  <w:style w:type="character" w:styleId="Endnotenzeichen">
    <w:name w:val="endnote reference"/>
    <w:basedOn w:val="Absatz-Standardschriftart"/>
    <w:uiPriority w:val="99"/>
    <w:semiHidden/>
    <w:unhideWhenUsed/>
    <w:rsid w:val="008B1534"/>
    <w:rPr>
      <w:vertAlign w:val="superscript"/>
    </w:rPr>
  </w:style>
  <w:style w:type="character" w:customStyle="1" w:styleId="berschrift1Zchn">
    <w:name w:val="Überschrift 1 Zchn"/>
    <w:basedOn w:val="Absatz-Standardschriftart"/>
    <w:link w:val="berschrift1"/>
    <w:uiPriority w:val="9"/>
    <w:rsid w:val="00B14017"/>
    <w:rPr>
      <w:rFonts w:ascii="Times New Roman" w:eastAsia="Times New Roman" w:hAnsi="Times New Roman" w:cs="Times New Roman"/>
      <w:b/>
      <w:bCs/>
      <w:kern w:val="36"/>
      <w:sz w:val="41"/>
      <w:szCs w:val="41"/>
      <w:lang w:eastAsia="de-AT"/>
    </w:rPr>
  </w:style>
  <w:style w:type="paragraph" w:styleId="KeinLeerraum">
    <w:name w:val="No Spacing"/>
    <w:link w:val="KeinLeerraumZchn"/>
    <w:uiPriority w:val="1"/>
    <w:qFormat/>
    <w:rsid w:val="00BF1A51"/>
    <w:pPr>
      <w:spacing w:after="0" w:line="240" w:lineRule="auto"/>
    </w:pPr>
    <w:rPr>
      <w:rFonts w:eastAsiaTheme="minorEastAsia"/>
      <w:lang w:val="de-DE"/>
    </w:rPr>
  </w:style>
  <w:style w:type="character" w:customStyle="1" w:styleId="KeinLeerraumZchn">
    <w:name w:val="Kein Leerraum Zchn"/>
    <w:basedOn w:val="Absatz-Standardschriftart"/>
    <w:link w:val="KeinLeerraum"/>
    <w:uiPriority w:val="1"/>
    <w:rsid w:val="00BF1A51"/>
    <w:rPr>
      <w:rFonts w:eastAsiaTheme="minorEastAsia"/>
      <w:lang w:val="de-DE"/>
    </w:rPr>
  </w:style>
  <w:style w:type="character" w:customStyle="1" w:styleId="apple-tab-span">
    <w:name w:val="apple-tab-span"/>
    <w:basedOn w:val="Absatz-Standardschriftart"/>
    <w:rsid w:val="00B229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53F4F"/>
    <w:pPr>
      <w:spacing w:after="0" w:line="240" w:lineRule="auto"/>
    </w:pPr>
    <w:rPr>
      <w:rFonts w:ascii="Arial" w:eastAsia="Times New Roman" w:hAnsi="Arial" w:cs="Times New Roman"/>
      <w:szCs w:val="24"/>
      <w:lang w:val="de-DE"/>
    </w:rPr>
  </w:style>
  <w:style w:type="paragraph" w:styleId="berschrift1">
    <w:name w:val="heading 1"/>
    <w:basedOn w:val="Standard"/>
    <w:link w:val="berschrift1Zchn"/>
    <w:uiPriority w:val="9"/>
    <w:qFormat/>
    <w:rsid w:val="00B14017"/>
    <w:pPr>
      <w:spacing w:before="100" w:beforeAutospacing="1" w:after="100" w:afterAutospacing="1"/>
      <w:outlineLvl w:val="0"/>
    </w:pPr>
    <w:rPr>
      <w:rFonts w:ascii="Times New Roman" w:hAnsi="Times New Roman"/>
      <w:b/>
      <w:bCs/>
      <w:kern w:val="36"/>
      <w:sz w:val="41"/>
      <w:szCs w:val="41"/>
      <w:lang w:val="de-AT"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53F4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53F4F"/>
    <w:rPr>
      <w:rFonts w:ascii="Tahoma" w:eastAsia="Times New Roman" w:hAnsi="Tahoma" w:cs="Tahoma"/>
      <w:sz w:val="16"/>
      <w:szCs w:val="16"/>
    </w:rPr>
  </w:style>
  <w:style w:type="character" w:styleId="Hyperlink">
    <w:name w:val="Hyperlink"/>
    <w:basedOn w:val="Absatz-Standardschriftart"/>
    <w:uiPriority w:val="99"/>
    <w:unhideWhenUsed/>
    <w:rsid w:val="00C53F4F"/>
    <w:rPr>
      <w:color w:val="0000FF" w:themeColor="hyperlink"/>
      <w:u w:val="single"/>
    </w:rPr>
  </w:style>
  <w:style w:type="paragraph" w:styleId="Listenabsatz">
    <w:name w:val="List Paragraph"/>
    <w:basedOn w:val="Standard"/>
    <w:uiPriority w:val="34"/>
    <w:qFormat/>
    <w:rsid w:val="009C58C8"/>
    <w:pPr>
      <w:ind w:left="720"/>
      <w:contextualSpacing/>
    </w:pPr>
  </w:style>
  <w:style w:type="table" w:styleId="Tabellenraster">
    <w:name w:val="Table Grid"/>
    <w:basedOn w:val="NormaleTabelle"/>
    <w:uiPriority w:val="59"/>
    <w:rsid w:val="004619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notentext">
    <w:name w:val="footnote text"/>
    <w:basedOn w:val="Standard"/>
    <w:link w:val="FunotentextZchn"/>
    <w:uiPriority w:val="99"/>
    <w:semiHidden/>
    <w:unhideWhenUsed/>
    <w:rsid w:val="004D16F6"/>
    <w:rPr>
      <w:sz w:val="20"/>
      <w:szCs w:val="20"/>
    </w:rPr>
  </w:style>
  <w:style w:type="character" w:customStyle="1" w:styleId="FunotentextZchn">
    <w:name w:val="Fußnotentext Zchn"/>
    <w:basedOn w:val="Absatz-Standardschriftart"/>
    <w:link w:val="Funotentext"/>
    <w:uiPriority w:val="99"/>
    <w:semiHidden/>
    <w:rsid w:val="004D16F6"/>
    <w:rPr>
      <w:rFonts w:ascii="Arial" w:eastAsia="Times New Roman" w:hAnsi="Arial" w:cs="Times New Roman"/>
      <w:sz w:val="20"/>
      <w:szCs w:val="20"/>
      <w:lang w:val="de-DE"/>
    </w:rPr>
  </w:style>
  <w:style w:type="character" w:styleId="Funotenzeichen">
    <w:name w:val="footnote reference"/>
    <w:basedOn w:val="Absatz-Standardschriftart"/>
    <w:uiPriority w:val="99"/>
    <w:semiHidden/>
    <w:unhideWhenUsed/>
    <w:rsid w:val="004D16F6"/>
    <w:rPr>
      <w:vertAlign w:val="superscript"/>
    </w:rPr>
  </w:style>
  <w:style w:type="paragraph" w:styleId="Kopfzeile">
    <w:name w:val="header"/>
    <w:basedOn w:val="Standard"/>
    <w:link w:val="KopfzeileZchn"/>
    <w:uiPriority w:val="99"/>
    <w:unhideWhenUsed/>
    <w:rsid w:val="00601A34"/>
    <w:pPr>
      <w:tabs>
        <w:tab w:val="center" w:pos="4536"/>
        <w:tab w:val="right" w:pos="9072"/>
      </w:tabs>
    </w:pPr>
  </w:style>
  <w:style w:type="character" w:customStyle="1" w:styleId="KopfzeileZchn">
    <w:name w:val="Kopfzeile Zchn"/>
    <w:basedOn w:val="Absatz-Standardschriftart"/>
    <w:link w:val="Kopfzeile"/>
    <w:uiPriority w:val="99"/>
    <w:rsid w:val="00601A34"/>
    <w:rPr>
      <w:rFonts w:ascii="Arial" w:eastAsia="Times New Roman" w:hAnsi="Arial" w:cs="Times New Roman"/>
      <w:szCs w:val="24"/>
      <w:lang w:val="de-DE"/>
    </w:rPr>
  </w:style>
  <w:style w:type="paragraph" w:styleId="Fuzeile">
    <w:name w:val="footer"/>
    <w:basedOn w:val="Standard"/>
    <w:link w:val="FuzeileZchn"/>
    <w:uiPriority w:val="99"/>
    <w:unhideWhenUsed/>
    <w:rsid w:val="00601A34"/>
    <w:pPr>
      <w:tabs>
        <w:tab w:val="center" w:pos="4536"/>
        <w:tab w:val="right" w:pos="9072"/>
      </w:tabs>
    </w:pPr>
  </w:style>
  <w:style w:type="character" w:customStyle="1" w:styleId="FuzeileZchn">
    <w:name w:val="Fußzeile Zchn"/>
    <w:basedOn w:val="Absatz-Standardschriftart"/>
    <w:link w:val="Fuzeile"/>
    <w:uiPriority w:val="99"/>
    <w:rsid w:val="00601A34"/>
    <w:rPr>
      <w:rFonts w:ascii="Arial" w:eastAsia="Times New Roman" w:hAnsi="Arial" w:cs="Times New Roman"/>
      <w:szCs w:val="24"/>
      <w:lang w:val="de-DE"/>
    </w:rPr>
  </w:style>
  <w:style w:type="character" w:styleId="BesuchterHyperlink">
    <w:name w:val="FollowedHyperlink"/>
    <w:basedOn w:val="Absatz-Standardschriftart"/>
    <w:uiPriority w:val="99"/>
    <w:semiHidden/>
    <w:unhideWhenUsed/>
    <w:rsid w:val="00B64A0D"/>
    <w:rPr>
      <w:color w:val="800080" w:themeColor="followedHyperlink"/>
      <w:u w:val="single"/>
    </w:rPr>
  </w:style>
  <w:style w:type="paragraph" w:styleId="Endnotentext">
    <w:name w:val="endnote text"/>
    <w:basedOn w:val="Standard"/>
    <w:link w:val="EndnotentextZchn"/>
    <w:uiPriority w:val="99"/>
    <w:semiHidden/>
    <w:unhideWhenUsed/>
    <w:rsid w:val="008B1534"/>
    <w:rPr>
      <w:sz w:val="20"/>
      <w:szCs w:val="20"/>
    </w:rPr>
  </w:style>
  <w:style w:type="character" w:customStyle="1" w:styleId="EndnotentextZchn">
    <w:name w:val="Endnotentext Zchn"/>
    <w:basedOn w:val="Absatz-Standardschriftart"/>
    <w:link w:val="Endnotentext"/>
    <w:uiPriority w:val="99"/>
    <w:semiHidden/>
    <w:rsid w:val="008B1534"/>
    <w:rPr>
      <w:rFonts w:ascii="Arial" w:eastAsia="Times New Roman" w:hAnsi="Arial" w:cs="Times New Roman"/>
      <w:sz w:val="20"/>
      <w:szCs w:val="20"/>
      <w:lang w:val="de-DE"/>
    </w:rPr>
  </w:style>
  <w:style w:type="character" w:styleId="Endnotenzeichen">
    <w:name w:val="endnote reference"/>
    <w:basedOn w:val="Absatz-Standardschriftart"/>
    <w:uiPriority w:val="99"/>
    <w:semiHidden/>
    <w:unhideWhenUsed/>
    <w:rsid w:val="008B1534"/>
    <w:rPr>
      <w:vertAlign w:val="superscript"/>
    </w:rPr>
  </w:style>
  <w:style w:type="character" w:customStyle="1" w:styleId="berschrift1Zchn">
    <w:name w:val="Überschrift 1 Zchn"/>
    <w:basedOn w:val="Absatz-Standardschriftart"/>
    <w:link w:val="berschrift1"/>
    <w:uiPriority w:val="9"/>
    <w:rsid w:val="00B14017"/>
    <w:rPr>
      <w:rFonts w:ascii="Times New Roman" w:eastAsia="Times New Roman" w:hAnsi="Times New Roman" w:cs="Times New Roman"/>
      <w:b/>
      <w:bCs/>
      <w:kern w:val="36"/>
      <w:sz w:val="41"/>
      <w:szCs w:val="41"/>
      <w:lang w:eastAsia="de-AT"/>
    </w:rPr>
  </w:style>
  <w:style w:type="paragraph" w:styleId="KeinLeerraum">
    <w:name w:val="No Spacing"/>
    <w:link w:val="KeinLeerraumZchn"/>
    <w:uiPriority w:val="1"/>
    <w:qFormat/>
    <w:rsid w:val="00BF1A51"/>
    <w:pPr>
      <w:spacing w:after="0" w:line="240" w:lineRule="auto"/>
    </w:pPr>
    <w:rPr>
      <w:rFonts w:eastAsiaTheme="minorEastAsia"/>
      <w:lang w:val="de-DE"/>
    </w:rPr>
  </w:style>
  <w:style w:type="character" w:customStyle="1" w:styleId="KeinLeerraumZchn">
    <w:name w:val="Kein Leerraum Zchn"/>
    <w:basedOn w:val="Absatz-Standardschriftart"/>
    <w:link w:val="KeinLeerraum"/>
    <w:uiPriority w:val="1"/>
    <w:rsid w:val="00BF1A51"/>
    <w:rPr>
      <w:rFonts w:eastAsiaTheme="minorEastAsia"/>
      <w:lang w:val="de-DE"/>
    </w:rPr>
  </w:style>
  <w:style w:type="character" w:customStyle="1" w:styleId="apple-tab-span">
    <w:name w:val="apple-tab-span"/>
    <w:basedOn w:val="Absatz-Standardschriftart"/>
    <w:rsid w:val="00B22991"/>
  </w:style>
</w:styles>
</file>

<file path=word/webSettings.xml><?xml version="1.0" encoding="utf-8"?>
<w:webSettings xmlns:r="http://schemas.openxmlformats.org/officeDocument/2006/relationships" xmlns:w="http://schemas.openxmlformats.org/wordprocessingml/2006/main">
  <w:divs>
    <w:div w:id="130944974">
      <w:bodyDiv w:val="1"/>
      <w:marLeft w:val="0"/>
      <w:marRight w:val="0"/>
      <w:marTop w:val="0"/>
      <w:marBottom w:val="0"/>
      <w:divBdr>
        <w:top w:val="none" w:sz="0" w:space="0" w:color="auto"/>
        <w:left w:val="none" w:sz="0" w:space="0" w:color="auto"/>
        <w:bottom w:val="none" w:sz="0" w:space="0" w:color="auto"/>
        <w:right w:val="none" w:sz="0" w:space="0" w:color="auto"/>
      </w:divBdr>
    </w:div>
    <w:div w:id="377095713">
      <w:bodyDiv w:val="1"/>
      <w:marLeft w:val="0"/>
      <w:marRight w:val="0"/>
      <w:marTop w:val="0"/>
      <w:marBottom w:val="0"/>
      <w:divBdr>
        <w:top w:val="none" w:sz="0" w:space="0" w:color="auto"/>
        <w:left w:val="none" w:sz="0" w:space="0" w:color="auto"/>
        <w:bottom w:val="none" w:sz="0" w:space="0" w:color="auto"/>
        <w:right w:val="none" w:sz="0" w:space="0" w:color="auto"/>
      </w:divBdr>
    </w:div>
    <w:div w:id="1115565754">
      <w:bodyDiv w:val="1"/>
      <w:marLeft w:val="0"/>
      <w:marRight w:val="0"/>
      <w:marTop w:val="0"/>
      <w:marBottom w:val="0"/>
      <w:divBdr>
        <w:top w:val="none" w:sz="0" w:space="0" w:color="auto"/>
        <w:left w:val="none" w:sz="0" w:space="0" w:color="auto"/>
        <w:bottom w:val="none" w:sz="0" w:space="0" w:color="auto"/>
        <w:right w:val="none" w:sz="0" w:space="0" w:color="auto"/>
      </w:divBdr>
    </w:div>
    <w:div w:id="1199472151">
      <w:bodyDiv w:val="1"/>
      <w:marLeft w:val="0"/>
      <w:marRight w:val="0"/>
      <w:marTop w:val="0"/>
      <w:marBottom w:val="0"/>
      <w:divBdr>
        <w:top w:val="none" w:sz="0" w:space="0" w:color="auto"/>
        <w:left w:val="none" w:sz="0" w:space="0" w:color="auto"/>
        <w:bottom w:val="none" w:sz="0" w:space="0" w:color="auto"/>
        <w:right w:val="none" w:sz="0" w:space="0" w:color="auto"/>
      </w:divBdr>
      <w:divsChild>
        <w:div w:id="1715542733">
          <w:marLeft w:val="0"/>
          <w:marRight w:val="0"/>
          <w:marTop w:val="100"/>
          <w:marBottom w:val="100"/>
          <w:divBdr>
            <w:top w:val="none" w:sz="0" w:space="0" w:color="auto"/>
            <w:left w:val="none" w:sz="0" w:space="0" w:color="auto"/>
            <w:bottom w:val="none" w:sz="0" w:space="0" w:color="auto"/>
            <w:right w:val="none" w:sz="0" w:space="0" w:color="auto"/>
          </w:divBdr>
          <w:divsChild>
            <w:div w:id="610472020">
              <w:marLeft w:val="0"/>
              <w:marRight w:val="0"/>
              <w:marTop w:val="0"/>
              <w:marBottom w:val="0"/>
              <w:divBdr>
                <w:top w:val="none" w:sz="0" w:space="0" w:color="auto"/>
                <w:left w:val="none" w:sz="0" w:space="0" w:color="auto"/>
                <w:bottom w:val="none" w:sz="0" w:space="0" w:color="auto"/>
                <w:right w:val="none" w:sz="0" w:space="0" w:color="auto"/>
              </w:divBdr>
              <w:divsChild>
                <w:div w:id="1438869205">
                  <w:marLeft w:val="1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242652">
      <w:bodyDiv w:val="1"/>
      <w:marLeft w:val="0"/>
      <w:marRight w:val="0"/>
      <w:marTop w:val="0"/>
      <w:marBottom w:val="0"/>
      <w:divBdr>
        <w:top w:val="none" w:sz="0" w:space="0" w:color="auto"/>
        <w:left w:val="none" w:sz="0" w:space="0" w:color="auto"/>
        <w:bottom w:val="none" w:sz="0" w:space="0" w:color="auto"/>
        <w:right w:val="none" w:sz="0" w:space="0" w:color="auto"/>
      </w:divBdr>
      <w:divsChild>
        <w:div w:id="91560346">
          <w:marLeft w:val="0"/>
          <w:marRight w:val="0"/>
          <w:marTop w:val="0"/>
          <w:marBottom w:val="0"/>
          <w:divBdr>
            <w:top w:val="none" w:sz="0" w:space="0" w:color="auto"/>
            <w:left w:val="none" w:sz="0" w:space="0" w:color="auto"/>
            <w:bottom w:val="none" w:sz="0" w:space="0" w:color="auto"/>
            <w:right w:val="none" w:sz="0" w:space="0" w:color="auto"/>
          </w:divBdr>
          <w:divsChild>
            <w:div w:id="705251870">
              <w:marLeft w:val="0"/>
              <w:marRight w:val="0"/>
              <w:marTop w:val="0"/>
              <w:marBottom w:val="0"/>
              <w:divBdr>
                <w:top w:val="none" w:sz="0" w:space="0" w:color="auto"/>
                <w:left w:val="none" w:sz="0" w:space="0" w:color="auto"/>
                <w:bottom w:val="none" w:sz="0" w:space="0" w:color="auto"/>
                <w:right w:val="none" w:sz="0" w:space="0" w:color="auto"/>
              </w:divBdr>
              <w:divsChild>
                <w:div w:id="1454591249">
                  <w:marLeft w:val="0"/>
                  <w:marRight w:val="0"/>
                  <w:marTop w:val="0"/>
                  <w:marBottom w:val="0"/>
                  <w:divBdr>
                    <w:top w:val="none" w:sz="0" w:space="0" w:color="auto"/>
                    <w:left w:val="none" w:sz="0" w:space="0" w:color="auto"/>
                    <w:bottom w:val="none" w:sz="0" w:space="0" w:color="auto"/>
                    <w:right w:val="none" w:sz="0" w:space="0" w:color="auto"/>
                  </w:divBdr>
                  <w:divsChild>
                    <w:div w:id="996494651">
                      <w:marLeft w:val="0"/>
                      <w:marRight w:val="0"/>
                      <w:marTop w:val="0"/>
                      <w:marBottom w:val="0"/>
                      <w:divBdr>
                        <w:top w:val="none" w:sz="0" w:space="0" w:color="auto"/>
                        <w:left w:val="none" w:sz="0" w:space="0" w:color="auto"/>
                        <w:bottom w:val="none" w:sz="0" w:space="0" w:color="auto"/>
                        <w:right w:val="none" w:sz="0" w:space="0" w:color="auto"/>
                      </w:divBdr>
                    </w:div>
                    <w:div w:id="21086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421927">
      <w:bodyDiv w:val="1"/>
      <w:marLeft w:val="0"/>
      <w:marRight w:val="0"/>
      <w:marTop w:val="0"/>
      <w:marBottom w:val="0"/>
      <w:divBdr>
        <w:top w:val="none" w:sz="0" w:space="0" w:color="auto"/>
        <w:left w:val="none" w:sz="0" w:space="0" w:color="auto"/>
        <w:bottom w:val="none" w:sz="0" w:space="0" w:color="auto"/>
        <w:right w:val="none" w:sz="0" w:space="0" w:color="auto"/>
      </w:divBdr>
      <w:divsChild>
        <w:div w:id="426123052">
          <w:marLeft w:val="0"/>
          <w:marRight w:val="0"/>
          <w:marTop w:val="0"/>
          <w:marBottom w:val="0"/>
          <w:divBdr>
            <w:top w:val="none" w:sz="0" w:space="0" w:color="auto"/>
            <w:left w:val="none" w:sz="0" w:space="0" w:color="auto"/>
            <w:bottom w:val="none" w:sz="0" w:space="0" w:color="auto"/>
            <w:right w:val="none" w:sz="0" w:space="0" w:color="auto"/>
          </w:divBdr>
          <w:divsChild>
            <w:div w:id="1751123318">
              <w:marLeft w:val="0"/>
              <w:marRight w:val="0"/>
              <w:marTop w:val="0"/>
              <w:marBottom w:val="0"/>
              <w:divBdr>
                <w:top w:val="none" w:sz="0" w:space="0" w:color="auto"/>
                <w:left w:val="none" w:sz="0" w:space="0" w:color="auto"/>
                <w:bottom w:val="none" w:sz="0" w:space="0" w:color="auto"/>
                <w:right w:val="none" w:sz="0" w:space="0" w:color="auto"/>
              </w:divBdr>
              <w:divsChild>
                <w:div w:id="10510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11DD7-EBDF-483B-A8F0-EF15610DA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364</Words>
  <Characters>2297</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Anleitung zu einer Herzpräparation</vt:lpstr>
    </vt:vector>
  </TitlesOfParts>
  <Company>WPG Biologie</Company>
  <LinksUpToDate>false</LinksUpToDate>
  <CharactersWithSpaces>2656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Anleitung zu einer Herzpräparation</dc:title>
  <dc:subject>Schritt für Schritt</dc:subject>
  <dc:creator>Tanja Gubo;Christine Milosavljevic 01.04.2011</dc:creator>
  <cp:lastModifiedBy>Lehrer</cp:lastModifiedBy>
  <cp:revision>4</cp:revision>
  <dcterms:created xsi:type="dcterms:W3CDTF">2015-02-24T16:06:00Z</dcterms:created>
  <dcterms:modified xsi:type="dcterms:W3CDTF">2015-02-24T16:14:00Z</dcterms:modified>
</cp:coreProperties>
</file>